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E672" w14:textId="0511E87C" w:rsidR="003F5985" w:rsidRDefault="003F5985"/>
    <w:p w14:paraId="3EE8E673" w14:textId="77777777" w:rsidR="003F5985" w:rsidRDefault="00516C9A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Transition document from setting to school:</w:t>
      </w:r>
    </w:p>
    <w:tbl>
      <w:tblPr>
        <w:tblW w:w="138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1635"/>
        <w:gridCol w:w="15"/>
        <w:gridCol w:w="1261"/>
        <w:gridCol w:w="2693"/>
        <w:gridCol w:w="1701"/>
        <w:gridCol w:w="1843"/>
        <w:gridCol w:w="3827"/>
      </w:tblGrid>
      <w:tr w:rsidR="003F5985" w14:paraId="3EE8E679" w14:textId="77777777">
        <w:tc>
          <w:tcPr>
            <w:tcW w:w="8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74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 of main setting and contact details:</w:t>
            </w:r>
          </w:p>
          <w:p w14:paraId="3EE8E675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14:paraId="3EE8E676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77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 of Key Person:</w:t>
            </w:r>
          </w:p>
          <w:p w14:paraId="3EE8E678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 completed:</w:t>
            </w:r>
          </w:p>
        </w:tc>
      </w:tr>
      <w:tr w:rsidR="003F5985" w14:paraId="3EE8E67E" w14:textId="77777777">
        <w:trPr>
          <w:trHeight w:val="72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7A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Child’s name:</w:t>
            </w:r>
          </w:p>
          <w:p w14:paraId="3EE8E67B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7C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D.O.B.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7D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Start date at setting:</w:t>
            </w:r>
          </w:p>
        </w:tc>
      </w:tr>
      <w:tr w:rsidR="003F5985" w14:paraId="3EE8E686" w14:textId="77777777">
        <w:trPr>
          <w:trHeight w:val="285"/>
        </w:trPr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7F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ECHNA:</w:t>
            </w:r>
          </w:p>
          <w:p w14:paraId="3EE8E680" w14:textId="77777777" w:rsidR="003F5985" w:rsidRDefault="00516C9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Request in</w:t>
            </w:r>
          </w:p>
          <w:p w14:paraId="3EE8E681" w14:textId="77777777" w:rsidR="003F5985" w:rsidRDefault="00516C9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No to access</w:t>
            </w:r>
          </w:p>
          <w:p w14:paraId="3EE8E682" w14:textId="77777777" w:rsidR="003F5985" w:rsidRDefault="00516C9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proofErr w:type="gramStart"/>
            <w:r>
              <w:t>Yes</w:t>
            </w:r>
            <w:proofErr w:type="gramEnd"/>
            <w:r>
              <w:t xml:space="preserve"> to access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3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4" w14:textId="77777777" w:rsidR="003F5985" w:rsidRDefault="00516C9A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 xml:space="preserve">EYPP:   </w:t>
            </w:r>
            <w:r>
              <w:t>Yes / No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5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Sessions attended and timings:</w:t>
            </w:r>
          </w:p>
        </w:tc>
      </w:tr>
      <w:tr w:rsidR="003F5985" w14:paraId="3EE8E68D" w14:textId="77777777">
        <w:trPr>
          <w:trHeight w:val="337"/>
        </w:trPr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7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8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9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Contact with other professionals:</w:t>
            </w:r>
          </w:p>
          <w:p w14:paraId="3EE8E68A" w14:textId="77777777" w:rsidR="003F5985" w:rsidRDefault="00516C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list and see last page for more details: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B" w14:textId="77777777" w:rsidR="003F5985" w:rsidRDefault="00516C9A">
            <w:pPr>
              <w:spacing w:after="0" w:line="240" w:lineRule="auto"/>
            </w:pPr>
            <w:r>
              <w:t>Monday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C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F5985" w14:paraId="3EE8E693" w14:textId="77777777">
        <w:trPr>
          <w:trHeight w:val="270"/>
        </w:trPr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E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F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0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1" w14:textId="77777777" w:rsidR="003F5985" w:rsidRDefault="00516C9A">
            <w:pPr>
              <w:spacing w:after="0" w:line="240" w:lineRule="auto"/>
            </w:pPr>
            <w:r>
              <w:t>Tuesday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2" w14:textId="77777777" w:rsidR="003F5985" w:rsidRDefault="003F598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F5985" w14:paraId="3EE8E699" w14:textId="77777777">
        <w:trPr>
          <w:trHeight w:val="347"/>
        </w:trPr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4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5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6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7" w14:textId="77777777" w:rsidR="003F5985" w:rsidRDefault="00516C9A">
            <w:pPr>
              <w:spacing w:after="0" w:line="240" w:lineRule="auto"/>
            </w:pPr>
            <w:r>
              <w:t>Wednesday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8" w14:textId="77777777" w:rsidR="003F5985" w:rsidRDefault="003F598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F5985" w14:paraId="3EE8E69F" w14:textId="77777777">
        <w:trPr>
          <w:trHeight w:val="267"/>
        </w:trPr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A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B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C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D" w14:textId="77777777" w:rsidR="003F5985" w:rsidRDefault="00516C9A">
            <w:pPr>
              <w:spacing w:after="0" w:line="240" w:lineRule="auto"/>
            </w:pPr>
            <w:r>
              <w:t>Thursday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E" w14:textId="77777777" w:rsidR="003F5985" w:rsidRDefault="003F598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F5985" w14:paraId="3EE8E6A5" w14:textId="77777777">
        <w:trPr>
          <w:trHeight w:val="343"/>
        </w:trPr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0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1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2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3" w14:textId="77777777" w:rsidR="003F5985" w:rsidRDefault="00516C9A">
            <w:pPr>
              <w:spacing w:after="0" w:line="240" w:lineRule="auto"/>
            </w:pPr>
            <w:r>
              <w:t>Friday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4" w14:textId="77777777" w:rsidR="003F5985" w:rsidRDefault="003F598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F5985" w14:paraId="3EE8E6A7" w14:textId="77777777">
        <w:tc>
          <w:tcPr>
            <w:tcW w:w="138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6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highlight the age band the child is currently working in, commenting in the areas where there maybe concerns.</w:t>
            </w:r>
          </w:p>
        </w:tc>
      </w:tr>
      <w:tr w:rsidR="003F5985" w14:paraId="3EE8E6AD" w14:textId="7777777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8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9" w14:textId="77777777" w:rsidR="003F5985" w:rsidRDefault="00516C9A">
            <w:pPr>
              <w:spacing w:after="0" w:line="240" w:lineRule="auto"/>
            </w:pPr>
            <w:r>
              <w:t>0-3     3-4</w:t>
            </w:r>
          </w:p>
        </w:tc>
        <w:tc>
          <w:tcPr>
            <w:tcW w:w="11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A" w14:textId="77777777" w:rsidR="003F5985" w:rsidRDefault="00516C9A">
            <w:pPr>
              <w:spacing w:after="0" w:line="240" w:lineRule="auto"/>
            </w:pPr>
            <w:r>
              <w:t>Comments:</w:t>
            </w:r>
          </w:p>
          <w:p w14:paraId="3EE8E6AB" w14:textId="77777777" w:rsidR="003F5985" w:rsidRDefault="003F5985">
            <w:pPr>
              <w:spacing w:after="0" w:line="240" w:lineRule="auto"/>
            </w:pPr>
          </w:p>
          <w:p w14:paraId="3EE8E6AC" w14:textId="77777777" w:rsidR="003F5985" w:rsidRDefault="003F5985">
            <w:pPr>
              <w:spacing w:after="0" w:line="240" w:lineRule="auto"/>
            </w:pPr>
          </w:p>
        </w:tc>
      </w:tr>
      <w:tr w:rsidR="003F5985" w14:paraId="3EE8E6B3" w14:textId="7777777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E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PSED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F" w14:textId="77777777" w:rsidR="003F5985" w:rsidRDefault="00516C9A">
            <w:pPr>
              <w:spacing w:after="0" w:line="240" w:lineRule="auto"/>
            </w:pPr>
            <w:r>
              <w:t>0-3     3-4</w:t>
            </w:r>
          </w:p>
        </w:tc>
        <w:tc>
          <w:tcPr>
            <w:tcW w:w="11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B0" w14:textId="77777777" w:rsidR="003F5985" w:rsidRDefault="00516C9A">
            <w:pPr>
              <w:spacing w:after="0" w:line="240" w:lineRule="auto"/>
            </w:pPr>
            <w:r>
              <w:t>Comments:</w:t>
            </w:r>
          </w:p>
          <w:p w14:paraId="3EE8E6B1" w14:textId="77777777" w:rsidR="003F5985" w:rsidRDefault="003F5985">
            <w:pPr>
              <w:spacing w:after="0" w:line="240" w:lineRule="auto"/>
            </w:pPr>
          </w:p>
          <w:p w14:paraId="3EE8E6B2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F5985" w14:paraId="3EE8E6B9" w14:textId="7777777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B4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PD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B5" w14:textId="77777777" w:rsidR="003F5985" w:rsidRDefault="00516C9A">
            <w:pPr>
              <w:spacing w:after="0" w:line="240" w:lineRule="auto"/>
            </w:pPr>
            <w:r>
              <w:t>0-3     3-4</w:t>
            </w:r>
          </w:p>
        </w:tc>
        <w:tc>
          <w:tcPr>
            <w:tcW w:w="11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B6" w14:textId="77777777" w:rsidR="003F5985" w:rsidRDefault="00516C9A">
            <w:pPr>
              <w:spacing w:after="0" w:line="240" w:lineRule="auto"/>
            </w:pPr>
            <w:r>
              <w:t>Comments:</w:t>
            </w:r>
          </w:p>
          <w:p w14:paraId="3EE8E6B7" w14:textId="77777777" w:rsidR="003F5985" w:rsidRDefault="003F5985">
            <w:pPr>
              <w:spacing w:after="0" w:line="240" w:lineRule="auto"/>
            </w:pPr>
          </w:p>
          <w:p w14:paraId="3EE8E6B8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3EE8E6BA" w14:textId="77777777" w:rsidR="003F5985" w:rsidRDefault="00516C9A">
      <w:r>
        <w:rPr>
          <w:noProof/>
        </w:rPr>
        <w:lastRenderedPageBreak/>
        <w:drawing>
          <wp:inline distT="0" distB="0" distL="0" distR="0" wp14:anchorId="3EE8E674" wp14:editId="3EE8E675">
            <wp:extent cx="1962915" cy="637035"/>
            <wp:effectExtent l="0" t="0" r="0" b="0"/>
            <wp:docPr id="626425430" name="Picture 1" descr="A blue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2915" cy="6370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4"/>
        <w:gridCol w:w="6974"/>
      </w:tblGrid>
      <w:tr w:rsidR="003F5985" w14:paraId="3EE8E6BC" w14:textId="77777777">
        <w:tc>
          <w:tcPr>
            <w:tcW w:w="1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BB" w14:textId="77777777" w:rsidR="003F5985" w:rsidRDefault="00516C9A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 xml:space="preserve">Please discuss the statements below with parent carers. </w:t>
            </w:r>
            <w:r>
              <w:rPr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These are taken from the Starting Reception website and will support parent carers and children in their readiness in transferring to reception class.</w:t>
            </w:r>
            <w:r>
              <w:rPr>
                <w:sz w:val="28"/>
                <w:szCs w:val="28"/>
              </w:rPr>
              <w:t> </w:t>
            </w:r>
            <w:hyperlink r:id="rId11" w:history="1">
              <w:r>
                <w:rPr>
                  <w:rStyle w:val="Hyperlink"/>
                  <w:sz w:val="28"/>
                  <w:szCs w:val="28"/>
                </w:rPr>
                <w:t>Home - Starting Reception</w:t>
              </w:r>
            </w:hyperlink>
            <w:r>
              <w:rPr>
                <w:sz w:val="28"/>
                <w:szCs w:val="28"/>
              </w:rPr>
              <w:t> </w:t>
            </w:r>
          </w:p>
        </w:tc>
      </w:tr>
      <w:tr w:rsidR="003F5985" w14:paraId="3EE8E6BF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BD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Skills / activities: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BE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Comments:</w:t>
            </w:r>
          </w:p>
        </w:tc>
      </w:tr>
      <w:tr w:rsidR="003F5985" w14:paraId="3EE8E6CA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C0" w14:textId="77777777" w:rsidR="003F5985" w:rsidRDefault="00516C9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>Growing Independence:</w:t>
            </w:r>
          </w:p>
          <w:p w14:paraId="3EE8E6C1" w14:textId="77777777" w:rsidR="003F5985" w:rsidRDefault="00516C9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Taking care of themselves</w:t>
            </w:r>
          </w:p>
          <w:p w14:paraId="3EE8E6C2" w14:textId="77777777" w:rsidR="003F5985" w:rsidRDefault="00516C9A">
            <w:pPr>
              <w:spacing w:after="0" w:line="240" w:lineRule="auto"/>
            </w:pPr>
            <w:r>
              <w:t>-Putting on / taking off their coat and shoes</w:t>
            </w:r>
          </w:p>
          <w:p w14:paraId="3EE8E6C3" w14:textId="77777777" w:rsidR="003F5985" w:rsidRDefault="00516C9A">
            <w:pPr>
              <w:spacing w:after="0" w:line="240" w:lineRule="auto"/>
            </w:pPr>
            <w:r>
              <w:t>-Using the toilet and washing their hands</w:t>
            </w:r>
          </w:p>
          <w:p w14:paraId="3EE8E6C4" w14:textId="77777777" w:rsidR="003F5985" w:rsidRDefault="00516C9A">
            <w:pPr>
              <w:spacing w:after="0" w:line="240" w:lineRule="auto"/>
            </w:pPr>
            <w:r>
              <w:t xml:space="preserve">-Getting dressed </w:t>
            </w:r>
            <w:proofErr w:type="gramStart"/>
            <w:r>
              <w:t>with</w:t>
            </w:r>
            <w:proofErr w:type="gramEnd"/>
            <w:r>
              <w:t xml:space="preserve"> little help</w:t>
            </w:r>
          </w:p>
          <w:p w14:paraId="3EE8E6C5" w14:textId="77777777" w:rsidR="003F5985" w:rsidRDefault="00516C9A">
            <w:pPr>
              <w:spacing w:after="0" w:line="240" w:lineRule="auto"/>
            </w:pPr>
            <w:r>
              <w:t>-Using cutlery and drinking from an open cup</w:t>
            </w:r>
          </w:p>
          <w:p w14:paraId="3EE8E6C6" w14:textId="77777777" w:rsidR="003F5985" w:rsidRDefault="00516C9A">
            <w:pPr>
              <w:spacing w:after="0" w:line="240" w:lineRule="auto"/>
            </w:pPr>
            <w:r>
              <w:t xml:space="preserve">-Spending time away from you, learning they can be looked after  </w:t>
            </w:r>
          </w:p>
          <w:p w14:paraId="3EE8E6C7" w14:textId="77777777" w:rsidR="003F5985" w:rsidRDefault="00516C9A">
            <w:pPr>
              <w:spacing w:after="0" w:line="240" w:lineRule="auto"/>
            </w:pPr>
            <w:r>
              <w:t xml:space="preserve">  by caring adults.</w:t>
            </w:r>
          </w:p>
          <w:p w14:paraId="3EE8E6C8" w14:textId="77777777" w:rsidR="003F5985" w:rsidRDefault="003F5985">
            <w:pPr>
              <w:spacing w:after="0" w:line="240" w:lineRule="auto"/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C9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</w:tr>
      <w:tr w:rsidR="003F5985" w14:paraId="3EE8E6D6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CB" w14:textId="77777777" w:rsidR="003F5985" w:rsidRDefault="00516C9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Play, creativity and curiosity</w:t>
            </w:r>
          </w:p>
          <w:p w14:paraId="3EE8E6CC" w14:textId="77777777" w:rsidR="003F5985" w:rsidRDefault="00516C9A">
            <w:pPr>
              <w:spacing w:after="0" w:line="240" w:lineRule="auto"/>
            </w:pPr>
            <w:r>
              <w:t>-Taking part in imaginative play (e.g. role play)</w:t>
            </w:r>
          </w:p>
          <w:p w14:paraId="3EE8E6CD" w14:textId="77777777" w:rsidR="003F5985" w:rsidRDefault="00516C9A">
            <w:pPr>
              <w:spacing w:after="0" w:line="240" w:lineRule="auto"/>
            </w:pPr>
            <w:r>
              <w:t>-Drawing, painting, colouring and sticking</w:t>
            </w:r>
          </w:p>
          <w:p w14:paraId="3EE8E6CE" w14:textId="77777777" w:rsidR="003F5985" w:rsidRDefault="00516C9A">
            <w:pPr>
              <w:spacing w:after="0" w:line="240" w:lineRule="auto"/>
            </w:pPr>
            <w:r>
              <w:t xml:space="preserve">-Sharing story books with caregivers, looking at pictures and </w:t>
            </w:r>
          </w:p>
          <w:p w14:paraId="3EE8E6CF" w14:textId="77777777" w:rsidR="003F5985" w:rsidRDefault="00516C9A">
            <w:pPr>
              <w:spacing w:after="0" w:line="240" w:lineRule="auto"/>
            </w:pPr>
            <w:r>
              <w:rPr>
                <w:b/>
                <w:bCs/>
              </w:rPr>
              <w:t xml:space="preserve">  </w:t>
            </w:r>
            <w:r>
              <w:t>talking about the characters</w:t>
            </w:r>
          </w:p>
          <w:p w14:paraId="3EE8E6D0" w14:textId="77777777" w:rsidR="003F5985" w:rsidRDefault="00516C9A">
            <w:pPr>
              <w:spacing w:after="0" w:line="240" w:lineRule="auto"/>
            </w:pPr>
            <w:r>
              <w:t xml:space="preserve">-Exploring the world around them (e.g. looking closely at the </w:t>
            </w:r>
          </w:p>
          <w:p w14:paraId="3EE8E6D1" w14:textId="77777777" w:rsidR="003F5985" w:rsidRDefault="00516C9A">
            <w:pPr>
              <w:spacing w:after="0" w:line="240" w:lineRule="auto"/>
            </w:pPr>
            <w:r>
              <w:t xml:space="preserve">  natural world or playing safely with objects at home).</w:t>
            </w:r>
          </w:p>
          <w:p w14:paraId="3EE8E6D2" w14:textId="77777777" w:rsidR="003F5985" w:rsidRDefault="003F5985">
            <w:pPr>
              <w:spacing w:after="0" w:line="240" w:lineRule="auto"/>
              <w:rPr>
                <w:b/>
                <w:bCs/>
              </w:rPr>
            </w:pPr>
          </w:p>
          <w:p w14:paraId="3EE8E6D3" w14:textId="77777777" w:rsidR="003F5985" w:rsidRDefault="003F5985">
            <w:pPr>
              <w:spacing w:after="0" w:line="240" w:lineRule="auto"/>
              <w:rPr>
                <w:b/>
                <w:bCs/>
              </w:rPr>
            </w:pPr>
          </w:p>
          <w:p w14:paraId="3EE8E6D4" w14:textId="77777777" w:rsidR="003F5985" w:rsidRDefault="003F598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D5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</w:tr>
    </w:tbl>
    <w:p w14:paraId="3EE8E6D7" w14:textId="77777777" w:rsidR="003F5985" w:rsidRDefault="003F5985">
      <w:pPr>
        <w:rPr>
          <w:sz w:val="48"/>
          <w:szCs w:val="48"/>
        </w:rPr>
      </w:pPr>
    </w:p>
    <w:p w14:paraId="3EE8E6D8" w14:textId="77777777" w:rsidR="003F5985" w:rsidRDefault="00516C9A">
      <w:r>
        <w:rPr>
          <w:noProof/>
        </w:rPr>
        <w:lastRenderedPageBreak/>
        <w:drawing>
          <wp:inline distT="0" distB="0" distL="0" distR="0" wp14:anchorId="3EE8E676" wp14:editId="3EE8E677">
            <wp:extent cx="1962915" cy="637035"/>
            <wp:effectExtent l="0" t="0" r="0" b="0"/>
            <wp:docPr id="1477913357" name="Picture 1" descr="A blue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2915" cy="6370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4"/>
        <w:gridCol w:w="6974"/>
      </w:tblGrid>
      <w:tr w:rsidR="003F5985" w14:paraId="3EE8E6DA" w14:textId="77777777">
        <w:tc>
          <w:tcPr>
            <w:tcW w:w="1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D9" w14:textId="77777777" w:rsidR="003F5985" w:rsidRDefault="00516C9A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 xml:space="preserve">Please discuss the statements below with parent carers. </w:t>
            </w:r>
            <w:r>
              <w:rPr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These are taken from the Starting Reception website and will support parent carers and children in their readiness in transferring to reception class.</w:t>
            </w:r>
            <w:r>
              <w:rPr>
                <w:sz w:val="28"/>
                <w:szCs w:val="28"/>
              </w:rPr>
              <w:t> </w:t>
            </w:r>
            <w:hyperlink r:id="rId12" w:history="1">
              <w:r>
                <w:rPr>
                  <w:rStyle w:val="Hyperlink"/>
                  <w:sz w:val="28"/>
                  <w:szCs w:val="28"/>
                </w:rPr>
                <w:t>Home - Starting Reception</w:t>
              </w:r>
            </w:hyperlink>
            <w:r>
              <w:rPr>
                <w:sz w:val="28"/>
                <w:szCs w:val="28"/>
              </w:rPr>
              <w:t> </w:t>
            </w:r>
          </w:p>
        </w:tc>
      </w:tr>
      <w:tr w:rsidR="003F5985" w14:paraId="3EE8E6DD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DB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Skills / activities: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DC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Comments:</w:t>
            </w:r>
          </w:p>
        </w:tc>
      </w:tr>
      <w:tr w:rsidR="003F5985" w14:paraId="3EE8E6E7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DE" w14:textId="77777777" w:rsidR="003F5985" w:rsidRDefault="00516C9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>Building relationships and Communicating:</w:t>
            </w:r>
          </w:p>
          <w:p w14:paraId="3EE8E6DF" w14:textId="77777777" w:rsidR="003F5985" w:rsidRDefault="00516C9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Being with others</w:t>
            </w:r>
          </w:p>
          <w:p w14:paraId="3EE8E6E0" w14:textId="77777777" w:rsidR="003F5985" w:rsidRDefault="00516C9A">
            <w:pPr>
              <w:spacing w:after="0" w:line="240" w:lineRule="auto"/>
            </w:pPr>
            <w:r>
              <w:t>-Practising sharing and taking turns with toys</w:t>
            </w:r>
          </w:p>
          <w:p w14:paraId="3EE8E6E1" w14:textId="77777777" w:rsidR="003F5985" w:rsidRDefault="00516C9A">
            <w:pPr>
              <w:spacing w:after="0" w:line="240" w:lineRule="auto"/>
            </w:pPr>
            <w:r>
              <w:t>-Talking about feelings and reasons</w:t>
            </w:r>
          </w:p>
          <w:p w14:paraId="3EE8E6E2" w14:textId="77777777" w:rsidR="003F5985" w:rsidRDefault="00516C9A">
            <w:pPr>
              <w:spacing w:after="0" w:line="240" w:lineRule="auto"/>
            </w:pPr>
            <w:r>
              <w:t>-Discussing storybook characters’ emotions</w:t>
            </w:r>
          </w:p>
          <w:p w14:paraId="3EE8E6E3" w14:textId="77777777" w:rsidR="003F5985" w:rsidRDefault="00516C9A">
            <w:pPr>
              <w:spacing w:after="0" w:line="240" w:lineRule="auto"/>
            </w:pPr>
            <w:r>
              <w:t>-Beginning to recognise others’ feelings</w:t>
            </w:r>
          </w:p>
          <w:p w14:paraId="3EE8E6E4" w14:textId="77777777" w:rsidR="003F5985" w:rsidRDefault="00516C9A">
            <w:pPr>
              <w:spacing w:after="0" w:line="240" w:lineRule="auto"/>
            </w:pPr>
            <w:r>
              <w:t>-Encouraging self and peer boundaries.</w:t>
            </w:r>
          </w:p>
          <w:p w14:paraId="3EE8E6E5" w14:textId="77777777" w:rsidR="003F5985" w:rsidRDefault="003F5985">
            <w:pPr>
              <w:spacing w:after="0" w:line="240" w:lineRule="auto"/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E6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</w:tr>
      <w:tr w:rsidR="003F5985" w14:paraId="3EE8E6EF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E8" w14:textId="77777777" w:rsidR="003F5985" w:rsidRDefault="00516C9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Communication and language</w:t>
            </w:r>
          </w:p>
          <w:p w14:paraId="3EE8E6E9" w14:textId="77777777" w:rsidR="003F5985" w:rsidRDefault="00516C9A">
            <w:pPr>
              <w:spacing w:after="0" w:line="240" w:lineRule="auto"/>
            </w:pPr>
            <w:r>
              <w:t>-Singing songs and nursery rhymes</w:t>
            </w:r>
          </w:p>
          <w:p w14:paraId="3EE8E6EA" w14:textId="77777777" w:rsidR="003F5985" w:rsidRDefault="00516C9A">
            <w:pPr>
              <w:spacing w:after="0" w:line="240" w:lineRule="auto"/>
            </w:pPr>
            <w:r>
              <w:t>-Talking about activities, experiences and the world around them</w:t>
            </w:r>
          </w:p>
          <w:p w14:paraId="3EE8E6EB" w14:textId="77777777" w:rsidR="003F5985" w:rsidRDefault="00516C9A">
            <w:pPr>
              <w:spacing w:after="0" w:line="240" w:lineRule="auto"/>
            </w:pPr>
            <w:r>
              <w:t>-Clearly asking for help</w:t>
            </w:r>
          </w:p>
          <w:p w14:paraId="3EE8E6EC" w14:textId="77777777" w:rsidR="003F5985" w:rsidRDefault="00516C9A">
            <w:pPr>
              <w:spacing w:after="0" w:line="240" w:lineRule="auto"/>
            </w:pPr>
            <w:r>
              <w:t>-Recognising the pattern of time.</w:t>
            </w:r>
          </w:p>
          <w:p w14:paraId="3EE8E6ED" w14:textId="77777777" w:rsidR="003F5985" w:rsidRDefault="003F598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EE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</w:tr>
      <w:tr w:rsidR="003F5985" w14:paraId="3EE8E6F6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F0" w14:textId="77777777" w:rsidR="003F5985" w:rsidRDefault="00516C9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Listening and engaging</w:t>
            </w:r>
          </w:p>
          <w:p w14:paraId="3EE8E6F1" w14:textId="77777777" w:rsidR="003F5985" w:rsidRDefault="00516C9A">
            <w:pPr>
              <w:spacing w:after="0" w:line="240" w:lineRule="auto"/>
            </w:pPr>
            <w:r>
              <w:t>-Paying attention for short periods of time</w:t>
            </w:r>
          </w:p>
          <w:p w14:paraId="3EE8E6F2" w14:textId="77777777" w:rsidR="003F5985" w:rsidRDefault="00516C9A">
            <w:pPr>
              <w:spacing w:after="0" w:line="240" w:lineRule="auto"/>
            </w:pPr>
            <w:r>
              <w:t>-Listening to and following simple instructions</w:t>
            </w:r>
          </w:p>
          <w:p w14:paraId="3EE8E6F3" w14:textId="77777777" w:rsidR="003F5985" w:rsidRDefault="00516C9A">
            <w:pPr>
              <w:spacing w:after="0" w:line="240" w:lineRule="auto"/>
            </w:pPr>
            <w:r>
              <w:t xml:space="preserve">-Carrying on with a task even when it is difficult and bouncing </w:t>
            </w:r>
          </w:p>
          <w:p w14:paraId="3EE8E6F4" w14:textId="77777777" w:rsidR="003F5985" w:rsidRDefault="00516C9A">
            <w:pPr>
              <w:spacing w:after="0" w:line="240" w:lineRule="auto"/>
            </w:pPr>
            <w:r>
              <w:t xml:space="preserve">  back if things go wrong.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F5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</w:tr>
    </w:tbl>
    <w:p w14:paraId="3EE8E6F7" w14:textId="77777777" w:rsidR="003F5985" w:rsidRDefault="003F5985">
      <w:pPr>
        <w:rPr>
          <w:sz w:val="48"/>
          <w:szCs w:val="48"/>
        </w:rPr>
      </w:pPr>
    </w:p>
    <w:p w14:paraId="3EE8E6F8" w14:textId="77777777" w:rsidR="003F5985" w:rsidRDefault="00516C9A">
      <w:r>
        <w:rPr>
          <w:noProof/>
        </w:rPr>
        <w:lastRenderedPageBreak/>
        <w:drawing>
          <wp:inline distT="0" distB="0" distL="0" distR="0" wp14:anchorId="3EE8E678" wp14:editId="3EE8E679">
            <wp:extent cx="1962915" cy="637035"/>
            <wp:effectExtent l="0" t="0" r="0" b="0"/>
            <wp:docPr id="1816925214" name="Picture 1" descr="A blue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2915" cy="6370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4"/>
        <w:gridCol w:w="6974"/>
      </w:tblGrid>
      <w:tr w:rsidR="003F5985" w14:paraId="3EE8E6FA" w14:textId="77777777">
        <w:tc>
          <w:tcPr>
            <w:tcW w:w="1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F9" w14:textId="77777777" w:rsidR="003F5985" w:rsidRDefault="00516C9A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 xml:space="preserve">Please discuss the statements below with parent carers. </w:t>
            </w:r>
            <w:r>
              <w:rPr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These are taken from the Starting Reception website and will support parent carers and children in their readiness in transferring to reception class.</w:t>
            </w:r>
            <w:r>
              <w:rPr>
                <w:sz w:val="28"/>
                <w:szCs w:val="28"/>
              </w:rPr>
              <w:t> </w:t>
            </w:r>
            <w:hyperlink r:id="rId13" w:history="1">
              <w:r>
                <w:rPr>
                  <w:rStyle w:val="Hyperlink"/>
                  <w:sz w:val="28"/>
                  <w:szCs w:val="28"/>
                </w:rPr>
                <w:t>Home - Starting Reception</w:t>
              </w:r>
            </w:hyperlink>
            <w:r>
              <w:rPr>
                <w:sz w:val="28"/>
                <w:szCs w:val="28"/>
              </w:rPr>
              <w:t> </w:t>
            </w:r>
          </w:p>
        </w:tc>
      </w:tr>
      <w:tr w:rsidR="003F5985" w14:paraId="3EE8E6FD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FB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Skills / activities: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FC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Comments:</w:t>
            </w:r>
          </w:p>
        </w:tc>
      </w:tr>
      <w:tr w:rsidR="003F5985" w14:paraId="3EE8E708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FE" w14:textId="77777777" w:rsidR="003F5985" w:rsidRDefault="00516C9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>Physical Development:</w:t>
            </w:r>
          </w:p>
          <w:p w14:paraId="3EE8E6FF" w14:textId="77777777" w:rsidR="003F5985" w:rsidRDefault="00516C9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Getting moving</w:t>
            </w:r>
          </w:p>
          <w:p w14:paraId="3EE8E700" w14:textId="77777777" w:rsidR="003F5985" w:rsidRDefault="00516C9A">
            <w:pPr>
              <w:spacing w:after="0" w:line="240" w:lineRule="auto"/>
            </w:pPr>
            <w:r>
              <w:t>-Walking up and down steps</w:t>
            </w:r>
          </w:p>
          <w:p w14:paraId="3EE8E701" w14:textId="77777777" w:rsidR="003F5985" w:rsidRDefault="00516C9A">
            <w:pPr>
              <w:spacing w:after="0" w:line="240" w:lineRule="auto"/>
            </w:pPr>
            <w:r>
              <w:t>-Climbing, running, jumping and playing</w:t>
            </w:r>
          </w:p>
          <w:p w14:paraId="3EE8E702" w14:textId="77777777" w:rsidR="003F5985" w:rsidRDefault="00516C9A">
            <w:pPr>
              <w:spacing w:after="0" w:line="240" w:lineRule="auto"/>
            </w:pPr>
            <w:r>
              <w:t>-Catching a large ball</w:t>
            </w:r>
          </w:p>
          <w:p w14:paraId="3EE8E703" w14:textId="77777777" w:rsidR="003F5985" w:rsidRDefault="00516C9A">
            <w:pPr>
              <w:spacing w:after="0" w:line="240" w:lineRule="auto"/>
            </w:pPr>
            <w:r>
              <w:t xml:space="preserve">-Sing simple puzzles and craft </w:t>
            </w:r>
            <w:proofErr w:type="gramStart"/>
            <w:r>
              <w:t>activities;</w:t>
            </w:r>
            <w:proofErr w:type="gramEnd"/>
            <w:r>
              <w:t xml:space="preserve"> strengthening grip with </w:t>
            </w:r>
          </w:p>
          <w:p w14:paraId="3EE8E704" w14:textId="77777777" w:rsidR="003F5985" w:rsidRDefault="00516C9A">
            <w:pPr>
              <w:spacing w:after="0" w:line="240" w:lineRule="auto"/>
            </w:pPr>
            <w:r>
              <w:t xml:space="preserve"> cutting and sticking.</w:t>
            </w:r>
          </w:p>
          <w:p w14:paraId="3EE8E705" w14:textId="77777777" w:rsidR="003F5985" w:rsidRDefault="003F5985">
            <w:pPr>
              <w:spacing w:after="0" w:line="240" w:lineRule="auto"/>
            </w:pPr>
          </w:p>
          <w:p w14:paraId="3EE8E706" w14:textId="77777777" w:rsidR="003F5985" w:rsidRDefault="003F5985">
            <w:pPr>
              <w:spacing w:after="0" w:line="240" w:lineRule="auto"/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07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</w:tr>
      <w:tr w:rsidR="003F5985" w14:paraId="3EE8E713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09" w14:textId="77777777" w:rsidR="003F5985" w:rsidRDefault="00516C9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Healthy routines</w:t>
            </w:r>
          </w:p>
          <w:p w14:paraId="3EE8E70A" w14:textId="77777777" w:rsidR="003F5985" w:rsidRDefault="00516C9A">
            <w:pPr>
              <w:spacing w:after="0" w:line="240" w:lineRule="auto"/>
            </w:pPr>
            <w:r>
              <w:t>-Maintaining a regular bedtime and wake-up routine</w:t>
            </w:r>
          </w:p>
          <w:p w14:paraId="3EE8E70B" w14:textId="77777777" w:rsidR="003F5985" w:rsidRDefault="00516C9A">
            <w:pPr>
              <w:spacing w:after="0" w:line="240" w:lineRule="auto"/>
            </w:pPr>
            <w:r>
              <w:t>-Limiting screentime to recommended amounts</w:t>
            </w:r>
          </w:p>
          <w:p w14:paraId="3EE8E70C" w14:textId="77777777" w:rsidR="003F5985" w:rsidRDefault="00516C9A">
            <w:pPr>
              <w:spacing w:after="0" w:line="240" w:lineRule="auto"/>
            </w:pPr>
            <w:r>
              <w:t>-Eating a healthy diet and trying new foods</w:t>
            </w:r>
          </w:p>
          <w:p w14:paraId="3EE8E70D" w14:textId="77777777" w:rsidR="003F5985" w:rsidRDefault="00516C9A">
            <w:pPr>
              <w:spacing w:after="0" w:line="240" w:lineRule="auto"/>
            </w:pPr>
            <w:r>
              <w:t>-Brushing teeth with fluoride toothpaste twice daily.</w:t>
            </w:r>
          </w:p>
          <w:p w14:paraId="3EE8E70E" w14:textId="77777777" w:rsidR="003F5985" w:rsidRDefault="003F5985">
            <w:pPr>
              <w:spacing w:after="0" w:line="240" w:lineRule="auto"/>
            </w:pPr>
          </w:p>
          <w:p w14:paraId="3EE8E70F" w14:textId="77777777" w:rsidR="003F5985" w:rsidRDefault="003F5985">
            <w:pPr>
              <w:spacing w:after="0" w:line="240" w:lineRule="auto"/>
            </w:pPr>
          </w:p>
          <w:p w14:paraId="3EE8E710" w14:textId="77777777" w:rsidR="003F5985" w:rsidRDefault="003F5985">
            <w:pPr>
              <w:spacing w:after="0" w:line="240" w:lineRule="auto"/>
            </w:pPr>
          </w:p>
          <w:p w14:paraId="3EE8E711" w14:textId="77777777" w:rsidR="003F5985" w:rsidRDefault="003F598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12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</w:tr>
    </w:tbl>
    <w:p w14:paraId="3EE8E714" w14:textId="77777777" w:rsidR="003F5985" w:rsidRDefault="003F5985">
      <w:pPr>
        <w:rPr>
          <w:sz w:val="48"/>
          <w:szCs w:val="48"/>
        </w:rPr>
      </w:pPr>
    </w:p>
    <w:p w14:paraId="3EE8E715" w14:textId="77777777" w:rsidR="003F5985" w:rsidRDefault="00516C9A">
      <w:r>
        <w:rPr>
          <w:noProof/>
        </w:rPr>
        <w:lastRenderedPageBreak/>
        <w:drawing>
          <wp:inline distT="0" distB="0" distL="0" distR="0" wp14:anchorId="3EE8E67A" wp14:editId="3EE8E67B">
            <wp:extent cx="1962915" cy="637035"/>
            <wp:effectExtent l="0" t="0" r="0" b="0"/>
            <wp:docPr id="1287902032" name="Picture 1" descr="A blue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2915" cy="6370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6055"/>
        <w:gridCol w:w="6055"/>
      </w:tblGrid>
      <w:tr w:rsidR="003F5985" w14:paraId="3EE8E717" w14:textId="77777777">
        <w:tc>
          <w:tcPr>
            <w:tcW w:w="13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16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All About Me @ 4</w:t>
            </w:r>
          </w:p>
        </w:tc>
      </w:tr>
      <w:tr w:rsidR="003F5985" w14:paraId="3EE8E71B" w14:textId="77777777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18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All about me:</w:t>
            </w:r>
          </w:p>
        </w:tc>
        <w:tc>
          <w:tcPr>
            <w:tcW w:w="1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19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friends:</w:t>
            </w:r>
          </w:p>
          <w:p w14:paraId="3EE8E71A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F5985" w14:paraId="3EE8E720" w14:textId="7777777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1C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1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1D" w14:textId="35E3E2EA" w:rsidR="003F5985" w:rsidRDefault="00516C9A"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My family: </w:t>
            </w:r>
            <w:r w:rsidR="000E0C24">
              <w:rPr>
                <w:sz w:val="28"/>
                <w:szCs w:val="28"/>
              </w:rPr>
              <w:t xml:space="preserve">who </w:t>
            </w:r>
            <w:r w:rsidR="00465D4D">
              <w:rPr>
                <w:sz w:val="28"/>
                <w:szCs w:val="28"/>
              </w:rPr>
              <w:t>are the special people to me?</w:t>
            </w:r>
          </w:p>
          <w:p w14:paraId="3EE8E71E" w14:textId="77777777" w:rsidR="003F5985" w:rsidRDefault="003F5985">
            <w:pPr>
              <w:spacing w:after="0" w:line="240" w:lineRule="auto"/>
              <w:rPr>
                <w:sz w:val="20"/>
                <w:szCs w:val="20"/>
              </w:rPr>
            </w:pPr>
          </w:p>
          <w:p w14:paraId="3EE8E71F" w14:textId="77777777" w:rsidR="003F5985" w:rsidRDefault="003F598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F5985" w14:paraId="3EE8E724" w14:textId="7777777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21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1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22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Things I am good at:</w:t>
            </w:r>
          </w:p>
          <w:p w14:paraId="3EE8E723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F5985" w14:paraId="3EE8E728" w14:textId="7777777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25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1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26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Things I can find difficult:</w:t>
            </w:r>
          </w:p>
          <w:p w14:paraId="3EE8E727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F5985" w14:paraId="3EE8E72F" w14:textId="77777777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29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Things I like to do: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2A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do I like to do at home?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2B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do I like to do when I am in my setting?</w:t>
            </w:r>
          </w:p>
          <w:p w14:paraId="3EE8E72C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2D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2E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F5985" w14:paraId="3EE8E734" w14:textId="7777777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30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1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31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Where do I like to play, indoors or outdoors? Where are my favourite places?</w:t>
            </w:r>
          </w:p>
          <w:p w14:paraId="3EE8E732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33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F5985" w14:paraId="3EE8E73B" w14:textId="7777777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35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1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36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Comments:</w:t>
            </w:r>
          </w:p>
          <w:p w14:paraId="3EE8E737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38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39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3A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3EE8E73C" w14:textId="77777777" w:rsidR="003F5985" w:rsidRDefault="00516C9A">
      <w:r>
        <w:rPr>
          <w:noProof/>
        </w:rPr>
        <w:lastRenderedPageBreak/>
        <w:drawing>
          <wp:inline distT="0" distB="0" distL="0" distR="0" wp14:anchorId="3EE8E67C" wp14:editId="3EE8E67D">
            <wp:extent cx="1962915" cy="637035"/>
            <wp:effectExtent l="0" t="0" r="0" b="0"/>
            <wp:docPr id="1518982714" name="Picture 1" descr="A blue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2915" cy="6370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4036"/>
        <w:gridCol w:w="4037"/>
        <w:gridCol w:w="4037"/>
      </w:tblGrid>
      <w:tr w:rsidR="003F5985" w14:paraId="3EE8E73E" w14:textId="77777777">
        <w:tc>
          <w:tcPr>
            <w:tcW w:w="13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3D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All About Me @ 4:</w:t>
            </w:r>
          </w:p>
        </w:tc>
      </w:tr>
      <w:tr w:rsidR="003F5985" w14:paraId="3EE8E743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3F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What I would like you to know about me:</w:t>
            </w:r>
          </w:p>
          <w:p w14:paraId="3EE8E740" w14:textId="77777777" w:rsidR="003F5985" w:rsidRDefault="003F59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EE8E741" w14:textId="77777777" w:rsidR="003F5985" w:rsidRDefault="003F59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42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</w:tr>
      <w:tr w:rsidR="003F5985" w14:paraId="3EE8E746" w14:textId="77777777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44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Other professions who help me:</w:t>
            </w:r>
          </w:p>
        </w:tc>
        <w:tc>
          <w:tcPr>
            <w:tcW w:w="1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45" w14:textId="77777777" w:rsidR="003F5985" w:rsidRDefault="00516C9A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Please mark appropriate box below:</w:t>
            </w:r>
          </w:p>
        </w:tc>
      </w:tr>
      <w:tr w:rsidR="003F5985" w14:paraId="3EE8E74D" w14:textId="7777777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47" w14:textId="77777777" w:rsidR="003F5985" w:rsidRDefault="003F59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48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On-going contact: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49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Previous contact: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4A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contact:</w:t>
            </w:r>
          </w:p>
          <w:p w14:paraId="3EE8E74B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4C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F5985" w14:paraId="3EE8E758" w14:textId="7777777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4E" w14:textId="77777777" w:rsidR="003F5985" w:rsidRDefault="003F59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4F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Comments:</w:t>
            </w:r>
          </w:p>
          <w:p w14:paraId="3EE8E750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51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52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53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54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55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56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57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7A2B4535" w14:textId="77777777" w:rsidR="007F6926" w:rsidRDefault="007F6926">
      <w:pPr>
        <w:rPr>
          <w:sz w:val="48"/>
          <w:szCs w:val="48"/>
        </w:rPr>
      </w:pPr>
    </w:p>
    <w:p w14:paraId="6772885A" w14:textId="77777777" w:rsidR="007F6926" w:rsidRDefault="007F6926">
      <w:pPr>
        <w:rPr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229"/>
        <w:gridCol w:w="4030"/>
      </w:tblGrid>
      <w:tr w:rsidR="007B3C82" w14:paraId="11AFA141" w14:textId="77777777" w:rsidTr="00D4174D">
        <w:tc>
          <w:tcPr>
            <w:tcW w:w="2689" w:type="dxa"/>
            <w:shd w:val="clear" w:color="auto" w:fill="CAEDFB" w:themeFill="accent4" w:themeFillTint="33"/>
          </w:tcPr>
          <w:p w14:paraId="474902A8" w14:textId="7FE77353" w:rsidR="007B3C82" w:rsidRPr="00D4174D" w:rsidRDefault="007B3C82">
            <w:pPr>
              <w:rPr>
                <w:b/>
                <w:bCs/>
                <w:sz w:val="36"/>
                <w:szCs w:val="36"/>
              </w:rPr>
            </w:pPr>
            <w:r w:rsidRPr="00D4174D">
              <w:rPr>
                <w:b/>
                <w:bCs/>
                <w:sz w:val="36"/>
                <w:szCs w:val="36"/>
              </w:rPr>
              <w:t>Support Area</w:t>
            </w:r>
          </w:p>
        </w:tc>
        <w:tc>
          <w:tcPr>
            <w:tcW w:w="7229" w:type="dxa"/>
            <w:shd w:val="clear" w:color="auto" w:fill="CAEDFB" w:themeFill="accent4" w:themeFillTint="33"/>
          </w:tcPr>
          <w:p w14:paraId="2D78687B" w14:textId="77777777" w:rsidR="00D4174D" w:rsidRPr="00D4174D" w:rsidRDefault="00D4174D" w:rsidP="00D4174D">
            <w:pPr>
              <w:rPr>
                <w:b/>
                <w:bCs/>
                <w:sz w:val="36"/>
                <w:szCs w:val="36"/>
              </w:rPr>
            </w:pPr>
            <w:r w:rsidRPr="00D4174D">
              <w:rPr>
                <w:b/>
                <w:bCs/>
                <w:sz w:val="36"/>
                <w:szCs w:val="36"/>
              </w:rPr>
              <w:t xml:space="preserve">Strategies/action/resources </w:t>
            </w:r>
          </w:p>
          <w:p w14:paraId="7F4D09DA" w14:textId="77777777" w:rsidR="00D4174D" w:rsidRPr="00D4174D" w:rsidRDefault="00D4174D" w:rsidP="00D4174D">
            <w:pPr>
              <w:rPr>
                <w:sz w:val="36"/>
                <w:szCs w:val="36"/>
              </w:rPr>
            </w:pPr>
            <w:r w:rsidRPr="00D4174D">
              <w:rPr>
                <w:sz w:val="36"/>
                <w:szCs w:val="36"/>
              </w:rPr>
              <w:t xml:space="preserve">Draw on strategies identified through the </w:t>
            </w:r>
          </w:p>
          <w:p w14:paraId="56F7CD02" w14:textId="497FE1DC" w:rsidR="007B3C82" w:rsidRPr="00D4174D" w:rsidRDefault="00D4174D" w:rsidP="00D4174D">
            <w:pPr>
              <w:rPr>
                <w:sz w:val="36"/>
                <w:szCs w:val="36"/>
              </w:rPr>
            </w:pPr>
            <w:r w:rsidRPr="00D4174D">
              <w:rPr>
                <w:sz w:val="36"/>
                <w:szCs w:val="36"/>
              </w:rPr>
              <w:t>collaborative planning tool process</w:t>
            </w:r>
          </w:p>
        </w:tc>
        <w:tc>
          <w:tcPr>
            <w:tcW w:w="4030" w:type="dxa"/>
            <w:shd w:val="clear" w:color="auto" w:fill="CAEDFB" w:themeFill="accent4" w:themeFillTint="33"/>
          </w:tcPr>
          <w:p w14:paraId="7B80A7BB" w14:textId="47763B30" w:rsidR="007B3C82" w:rsidRPr="00D4174D" w:rsidRDefault="00D4174D">
            <w:pPr>
              <w:rPr>
                <w:b/>
                <w:bCs/>
                <w:sz w:val="36"/>
                <w:szCs w:val="36"/>
              </w:rPr>
            </w:pPr>
            <w:r w:rsidRPr="00D4174D">
              <w:rPr>
                <w:b/>
                <w:bCs/>
                <w:sz w:val="36"/>
                <w:szCs w:val="36"/>
              </w:rPr>
              <w:t>Person(s) responsible</w:t>
            </w:r>
          </w:p>
        </w:tc>
      </w:tr>
      <w:tr w:rsidR="007B3C82" w14:paraId="4502F753" w14:textId="77777777" w:rsidTr="00D4174D">
        <w:tc>
          <w:tcPr>
            <w:tcW w:w="2689" w:type="dxa"/>
          </w:tcPr>
          <w:p w14:paraId="19C9F8E2" w14:textId="6720CBD7" w:rsidR="007B3C82" w:rsidRPr="00D4174D" w:rsidRDefault="00D4174D" w:rsidP="00985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Within Early Years Setting (childminder, group or </w:t>
            </w:r>
            <w:r w:rsidR="00985933">
              <w:rPr>
                <w:sz w:val="28"/>
                <w:szCs w:val="28"/>
              </w:rPr>
              <w:t>school-based</w:t>
            </w:r>
            <w:r>
              <w:rPr>
                <w:sz w:val="28"/>
                <w:szCs w:val="28"/>
              </w:rPr>
              <w:t xml:space="preserve"> provider)</w:t>
            </w:r>
          </w:p>
        </w:tc>
        <w:tc>
          <w:tcPr>
            <w:tcW w:w="7229" w:type="dxa"/>
          </w:tcPr>
          <w:p w14:paraId="745DA767" w14:textId="77777777" w:rsidR="007B3C82" w:rsidRPr="00D4174D" w:rsidRDefault="007B3C82"/>
        </w:tc>
        <w:tc>
          <w:tcPr>
            <w:tcW w:w="4030" w:type="dxa"/>
          </w:tcPr>
          <w:p w14:paraId="47EC0830" w14:textId="77777777" w:rsidR="007B3C82" w:rsidRPr="00D4174D" w:rsidRDefault="007B3C82">
            <w:pPr>
              <w:rPr>
                <w:sz w:val="28"/>
                <w:szCs w:val="28"/>
              </w:rPr>
            </w:pPr>
          </w:p>
        </w:tc>
      </w:tr>
      <w:tr w:rsidR="007B3C82" w14:paraId="41EBEA97" w14:textId="77777777" w:rsidTr="00D4174D">
        <w:tc>
          <w:tcPr>
            <w:tcW w:w="2689" w:type="dxa"/>
          </w:tcPr>
          <w:p w14:paraId="1DD6F57C" w14:textId="2EE36C4F" w:rsidR="007B3C82" w:rsidRPr="00D4174D" w:rsidRDefault="00D41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Within </w:t>
            </w:r>
            <w:r w:rsidR="00985933">
              <w:rPr>
                <w:sz w:val="28"/>
                <w:szCs w:val="28"/>
              </w:rPr>
              <w:t>new Primary School</w:t>
            </w:r>
          </w:p>
        </w:tc>
        <w:tc>
          <w:tcPr>
            <w:tcW w:w="7229" w:type="dxa"/>
          </w:tcPr>
          <w:p w14:paraId="5A9450B7" w14:textId="77777777" w:rsidR="007B3C82" w:rsidRPr="00D4174D" w:rsidRDefault="007B3C82"/>
        </w:tc>
        <w:tc>
          <w:tcPr>
            <w:tcW w:w="4030" w:type="dxa"/>
          </w:tcPr>
          <w:p w14:paraId="06E95EF1" w14:textId="77777777" w:rsidR="007B3C82" w:rsidRPr="00D4174D" w:rsidRDefault="007B3C82">
            <w:pPr>
              <w:rPr>
                <w:sz w:val="28"/>
                <w:szCs w:val="28"/>
              </w:rPr>
            </w:pPr>
          </w:p>
        </w:tc>
      </w:tr>
      <w:tr w:rsidR="007B3C82" w14:paraId="22712529" w14:textId="77777777" w:rsidTr="00D4174D">
        <w:tc>
          <w:tcPr>
            <w:tcW w:w="2689" w:type="dxa"/>
          </w:tcPr>
          <w:p w14:paraId="12936EB0" w14:textId="02511392" w:rsidR="007B3C82" w:rsidRPr="00D4174D" w:rsidRDefault="00985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Collabora</w:t>
            </w:r>
            <w:r w:rsidR="00711BEC">
              <w:rPr>
                <w:sz w:val="28"/>
                <w:szCs w:val="28"/>
              </w:rPr>
              <w:t>tively between EY setting and school</w:t>
            </w:r>
            <w:r w:rsidR="007521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</w:tcPr>
          <w:p w14:paraId="3D0A0285" w14:textId="77777777" w:rsidR="007B3C82" w:rsidRPr="00D4174D" w:rsidRDefault="007B3C82"/>
        </w:tc>
        <w:tc>
          <w:tcPr>
            <w:tcW w:w="4030" w:type="dxa"/>
          </w:tcPr>
          <w:p w14:paraId="440F8514" w14:textId="77777777" w:rsidR="007B3C82" w:rsidRPr="00D4174D" w:rsidRDefault="007B3C82">
            <w:pPr>
              <w:rPr>
                <w:sz w:val="28"/>
                <w:szCs w:val="28"/>
              </w:rPr>
            </w:pPr>
          </w:p>
        </w:tc>
      </w:tr>
      <w:tr w:rsidR="00711BEC" w14:paraId="745EAAC1" w14:textId="77777777" w:rsidTr="00D4174D">
        <w:tc>
          <w:tcPr>
            <w:tcW w:w="2689" w:type="dxa"/>
          </w:tcPr>
          <w:p w14:paraId="77E2E186" w14:textId="106D1F71" w:rsidR="00711BEC" w:rsidRDefault="00711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Resources to share with parent carer</w:t>
            </w:r>
          </w:p>
        </w:tc>
        <w:tc>
          <w:tcPr>
            <w:tcW w:w="7229" w:type="dxa"/>
          </w:tcPr>
          <w:p w14:paraId="55F2DBC6" w14:textId="77777777" w:rsidR="00711BEC" w:rsidRPr="00D4174D" w:rsidRDefault="00711BEC"/>
        </w:tc>
        <w:tc>
          <w:tcPr>
            <w:tcW w:w="4030" w:type="dxa"/>
          </w:tcPr>
          <w:p w14:paraId="60E60BC7" w14:textId="77777777" w:rsidR="00711BEC" w:rsidRPr="00D4174D" w:rsidRDefault="00711BEC">
            <w:pPr>
              <w:rPr>
                <w:sz w:val="28"/>
                <w:szCs w:val="28"/>
              </w:rPr>
            </w:pPr>
          </w:p>
        </w:tc>
      </w:tr>
    </w:tbl>
    <w:p w14:paraId="6304842A" w14:textId="77777777" w:rsidR="007F6926" w:rsidRDefault="007F6926">
      <w:pPr>
        <w:rPr>
          <w:sz w:val="48"/>
          <w:szCs w:val="48"/>
        </w:rPr>
        <w:sectPr w:rsidR="007F6926">
          <w:headerReference w:type="default" r:id="rId14"/>
          <w:footerReference w:type="default" r:id="rId15"/>
          <w:pgSz w:w="16838" w:h="11906" w:orient="landscape"/>
          <w:pgMar w:top="1440" w:right="1440" w:bottom="1440" w:left="1440" w:header="708" w:footer="708" w:gutter="0"/>
          <w:cols w:space="720"/>
        </w:sectPr>
      </w:pPr>
    </w:p>
    <w:p w14:paraId="29A84FC0" w14:textId="77777777" w:rsidR="007F6926" w:rsidRDefault="007F6926">
      <w:pPr>
        <w:rPr>
          <w:sz w:val="48"/>
          <w:szCs w:val="48"/>
        </w:rPr>
      </w:pPr>
    </w:p>
    <w:sectPr w:rsidR="007F6926" w:rsidSect="007F6926">
      <w:pgSz w:w="16838" w:h="11906" w:orient="landscape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AA606" w14:textId="77777777" w:rsidR="00DF29C2" w:rsidRDefault="00DF29C2">
      <w:pPr>
        <w:spacing w:after="0" w:line="240" w:lineRule="auto"/>
      </w:pPr>
      <w:r>
        <w:separator/>
      </w:r>
    </w:p>
  </w:endnote>
  <w:endnote w:type="continuationSeparator" w:id="0">
    <w:p w14:paraId="5F53A869" w14:textId="77777777" w:rsidR="00DF29C2" w:rsidRDefault="00DF2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8E686" w14:textId="77777777" w:rsidR="00516C9A" w:rsidRDefault="00516C9A">
    <w:pPr>
      <w:pStyle w:val="Footer"/>
    </w:pPr>
    <w:r>
      <w:t>September 2025</w:t>
    </w:r>
  </w:p>
  <w:p w14:paraId="3EE8E687" w14:textId="77777777" w:rsidR="00516C9A" w:rsidRDefault="00516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06C1F" w14:textId="77777777" w:rsidR="00DF29C2" w:rsidRDefault="00DF29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2C2BB1" w14:textId="77777777" w:rsidR="00DF29C2" w:rsidRDefault="00DF2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DEB91" w14:textId="32BCA71B" w:rsidR="00EF7ABE" w:rsidRDefault="00EF7AB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63796C" wp14:editId="5268931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3133725" cy="904875"/>
          <wp:effectExtent l="0" t="0" r="0" b="0"/>
          <wp:wrapThrough wrapText="bothSides">
            <wp:wrapPolygon edited="0">
              <wp:start x="0" y="0"/>
              <wp:lineTo x="0" y="19099"/>
              <wp:lineTo x="4990" y="20463"/>
              <wp:lineTo x="11818" y="20463"/>
              <wp:lineTo x="13525" y="19554"/>
              <wp:lineTo x="18646" y="15916"/>
              <wp:lineTo x="18908" y="14552"/>
              <wp:lineTo x="20878" y="8185"/>
              <wp:lineTo x="21272" y="0"/>
              <wp:lineTo x="0" y="0"/>
            </wp:wrapPolygon>
          </wp:wrapThrough>
          <wp:docPr id="1067945485" name="Picture 1" descr="A blue and white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4369" cy="9050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6B9"/>
    <w:multiLevelType w:val="multilevel"/>
    <w:tmpl w:val="44F6DD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53777B"/>
    <w:multiLevelType w:val="multilevel"/>
    <w:tmpl w:val="F984FB80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61189064">
    <w:abstractNumId w:val="1"/>
  </w:num>
  <w:num w:numId="2" w16cid:durableId="44362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985"/>
    <w:rsid w:val="000E0C24"/>
    <w:rsid w:val="0012146A"/>
    <w:rsid w:val="00267FF6"/>
    <w:rsid w:val="003170D3"/>
    <w:rsid w:val="003F5985"/>
    <w:rsid w:val="00465D4D"/>
    <w:rsid w:val="00516C9A"/>
    <w:rsid w:val="00711BEC"/>
    <w:rsid w:val="00734E7B"/>
    <w:rsid w:val="007521B8"/>
    <w:rsid w:val="007B3C82"/>
    <w:rsid w:val="007C3E57"/>
    <w:rsid w:val="007D100F"/>
    <w:rsid w:val="007F6926"/>
    <w:rsid w:val="00985933"/>
    <w:rsid w:val="009C6801"/>
    <w:rsid w:val="009D0494"/>
    <w:rsid w:val="009F7746"/>
    <w:rsid w:val="00AA1726"/>
    <w:rsid w:val="00AC47DD"/>
    <w:rsid w:val="00C13EFD"/>
    <w:rsid w:val="00D4174D"/>
    <w:rsid w:val="00D73EC4"/>
    <w:rsid w:val="00DF29C2"/>
    <w:rsid w:val="00E05DBD"/>
    <w:rsid w:val="00EF7ABE"/>
    <w:rsid w:val="00FB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8E672"/>
  <w15:docId w15:val="{95420874-D6E4-4C6B-9B32-4945AFD3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B3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artingreception.co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artingreception.co.u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rtingreception.co.uk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996ADB0966946831600928F749DA2" ma:contentTypeVersion="20" ma:contentTypeDescription="Create a new document." ma:contentTypeScope="" ma:versionID="a402446ce4226626499b04b910764ce3">
  <xsd:schema xmlns:xsd="http://www.w3.org/2001/XMLSchema" xmlns:xs="http://www.w3.org/2001/XMLSchema" xmlns:p="http://schemas.microsoft.com/office/2006/metadata/properties" xmlns:ns2="e557bbdc-7c45-46d3-9322-786b8d3d81ce" xmlns:ns3="7b37178d-3180-4666-a039-d1fc4f3c29c2" targetNamespace="http://schemas.microsoft.com/office/2006/metadata/properties" ma:root="true" ma:fieldsID="b7560548452598952956128da343bda7" ns2:_="" ns3:_="">
    <xsd:import namespace="e557bbdc-7c45-46d3-9322-786b8d3d81ce"/>
    <xsd:import namespace="7b37178d-3180-4666-a039-d1fc4f3c2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7bbdc-7c45-46d3-9322-786b8d3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178d-3180-4666-a039-d1fc4f3c29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e6be30-f62d-49e9-bce5-d7140a1d24b7}" ma:internalName="TaxCatchAll" ma:showField="CatchAllData" ma:web="7b37178d-3180-4666-a039-d1fc4f3c2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37178d-3180-4666-a039-d1fc4f3c29c2" xsi:nil="true"/>
    <lcf76f155ced4ddcb4097134ff3c332f xmlns="e557bbdc-7c45-46d3-9322-786b8d3d81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E634E3-E824-4BC6-AF85-A38EA3D22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E7A88-F3BE-48DF-92C3-CC6310E55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7bbdc-7c45-46d3-9322-786b8d3d81ce"/>
    <ds:schemaRef ds:uri="7b37178d-3180-4666-a039-d1fc4f3c2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5823E-FB72-4BDC-A835-CF2B36A11FDF}">
  <ds:schemaRefs>
    <ds:schemaRef ds:uri="http://schemas.microsoft.com/office/2006/metadata/properties"/>
    <ds:schemaRef ds:uri="http://schemas.microsoft.com/office/infopath/2007/PartnerControls"/>
    <ds:schemaRef ds:uri="7b37178d-3180-4666-a039-d1fc4f3c29c2"/>
    <ds:schemaRef ds:uri="e557bbdc-7c45-46d3-9322-786b8d3d81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631</Words>
  <Characters>3598</Characters>
  <Application>Microsoft Office Word</Application>
  <DocSecurity>0</DocSecurity>
  <Lines>78</Lines>
  <Paragraphs>37</Paragraphs>
  <ScaleCrop>false</ScaleCrop>
  <Company>Shropshire Council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Jones</dc:creator>
  <dc:description/>
  <cp:lastModifiedBy>Laurie Johnson</cp:lastModifiedBy>
  <cp:revision>2</cp:revision>
  <dcterms:created xsi:type="dcterms:W3CDTF">2026-03-23T17:24:00Z</dcterms:created>
  <dcterms:modified xsi:type="dcterms:W3CDTF">2026-03-23T17:24:00Z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0x0101000B1996ADB0966946831600928F749DA2</vt:lpwstr>
  </property>
  <property fmtid="{D5CDD505-2E9C-101B-9397-08002B2CF9AE}" pid="3" name="MediaServiceImageTags">
    <vt:lpwstr/>
  </property>
</Properties>
</file>