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D434A" w14:textId="77777777" w:rsidR="005B0069" w:rsidRDefault="005B0069" w:rsidP="00CA5215">
      <w:pPr>
        <w:jc w:val="center"/>
        <w:rPr>
          <w:rFonts w:ascii="Arial" w:hAnsi="Arial" w:cs="Arial"/>
          <w:b/>
          <w:sz w:val="28"/>
        </w:rPr>
      </w:pPr>
    </w:p>
    <w:p w14:paraId="6162A0B1" w14:textId="30C70F9E" w:rsidR="00CA5215" w:rsidRPr="002430AF" w:rsidRDefault="00CA5215" w:rsidP="00885EC7">
      <w:pPr>
        <w:jc w:val="center"/>
        <w:rPr>
          <w:rFonts w:ascii="Arial" w:hAnsi="Arial" w:cs="Arial"/>
          <w:b/>
          <w:sz w:val="28"/>
        </w:rPr>
      </w:pPr>
      <w:r>
        <w:rPr>
          <w:rFonts w:ascii="Arial" w:hAnsi="Arial" w:cs="Arial"/>
          <w:b/>
          <w:noProof/>
          <w:sz w:val="28"/>
          <w14:ligatures w14:val="standardContextual"/>
        </w:rPr>
        <w:drawing>
          <wp:anchor distT="0" distB="0" distL="114300" distR="114300" simplePos="0" relativeHeight="251658240" behindDoc="1" locked="0" layoutInCell="1" allowOverlap="1" wp14:anchorId="77A9590F" wp14:editId="27AF54A4">
            <wp:simplePos x="0" y="0"/>
            <wp:positionH relativeFrom="column">
              <wp:posOffset>-927266</wp:posOffset>
            </wp:positionH>
            <wp:positionV relativeFrom="page">
              <wp:posOffset>-59331</wp:posOffset>
            </wp:positionV>
            <wp:extent cx="3531870" cy="1129665"/>
            <wp:effectExtent l="0" t="0" r="0" b="0"/>
            <wp:wrapTight wrapText="bothSides">
              <wp:wrapPolygon edited="0">
                <wp:start x="0" y="0"/>
                <wp:lineTo x="0" y="21126"/>
                <wp:lineTo x="21437" y="21126"/>
                <wp:lineTo x="21437" y="0"/>
                <wp:lineTo x="0" y="0"/>
              </wp:wrapPolygon>
            </wp:wrapTight>
            <wp:docPr id="1211830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31870" cy="1129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30AF">
        <w:rPr>
          <w:rFonts w:ascii="Arial" w:hAnsi="Arial" w:cs="Arial"/>
          <w:b/>
          <w:sz w:val="28"/>
        </w:rPr>
        <w:t>DSE Workstation Checklist</w:t>
      </w:r>
      <w:r>
        <w:rPr>
          <w:rFonts w:ascii="Arial" w:hAnsi="Arial" w:cs="Arial"/>
          <w:b/>
          <w:sz w:val="28"/>
        </w:rPr>
        <w:t xml:space="preserve"> </w:t>
      </w:r>
    </w:p>
    <w:p w14:paraId="1FBB968C" w14:textId="77777777" w:rsidR="00CA5215" w:rsidRDefault="00CA5215" w:rsidP="00CA5215">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9"/>
        <w:gridCol w:w="1585"/>
        <w:gridCol w:w="639"/>
        <w:gridCol w:w="2226"/>
      </w:tblGrid>
      <w:tr w:rsidR="00CA5215" w:rsidRPr="00B92957" w14:paraId="3BF42B5C" w14:textId="77777777">
        <w:trPr>
          <w:trHeight w:val="843"/>
        </w:trPr>
        <w:tc>
          <w:tcPr>
            <w:tcW w:w="5924" w:type="dxa"/>
            <w:gridSpan w:val="2"/>
          </w:tcPr>
          <w:p w14:paraId="7A8B3014" w14:textId="77777777" w:rsidR="00CA5215" w:rsidRPr="00B92957" w:rsidRDefault="00CA5215">
            <w:pPr>
              <w:rPr>
                <w:rFonts w:ascii="Arial" w:hAnsi="Arial" w:cs="Arial"/>
                <w:sz w:val="22"/>
                <w:szCs w:val="22"/>
              </w:rPr>
            </w:pPr>
            <w:r w:rsidRPr="00B92957">
              <w:rPr>
                <w:rFonts w:ascii="Arial" w:hAnsi="Arial" w:cs="Arial"/>
                <w:sz w:val="22"/>
                <w:szCs w:val="22"/>
              </w:rPr>
              <w:t>Workstation location:</w:t>
            </w:r>
          </w:p>
          <w:p w14:paraId="48C06A73" w14:textId="77777777" w:rsidR="00CA5215" w:rsidRPr="00B92957" w:rsidRDefault="00CA5215">
            <w:pPr>
              <w:rPr>
                <w:rFonts w:ascii="Arial" w:hAnsi="Arial" w:cs="Arial"/>
                <w:sz w:val="22"/>
                <w:szCs w:val="22"/>
              </w:rPr>
            </w:pPr>
          </w:p>
          <w:p w14:paraId="18C088EF" w14:textId="77777777" w:rsidR="00CA5215" w:rsidRPr="00B92957" w:rsidRDefault="00CA5215">
            <w:pPr>
              <w:rPr>
                <w:rFonts w:ascii="Arial" w:hAnsi="Arial" w:cs="Arial"/>
                <w:sz w:val="22"/>
                <w:szCs w:val="22"/>
              </w:rPr>
            </w:pPr>
          </w:p>
        </w:tc>
        <w:tc>
          <w:tcPr>
            <w:tcW w:w="2865" w:type="dxa"/>
            <w:gridSpan w:val="2"/>
          </w:tcPr>
          <w:p w14:paraId="2D51F36B" w14:textId="77777777" w:rsidR="00CA5215" w:rsidRPr="00B92957" w:rsidRDefault="00CA5215">
            <w:pPr>
              <w:rPr>
                <w:rFonts w:ascii="Arial" w:hAnsi="Arial" w:cs="Arial"/>
                <w:sz w:val="22"/>
                <w:szCs w:val="22"/>
              </w:rPr>
            </w:pPr>
            <w:r w:rsidRPr="00B92957">
              <w:rPr>
                <w:rFonts w:ascii="Arial" w:hAnsi="Arial" w:cs="Arial"/>
                <w:sz w:val="22"/>
                <w:szCs w:val="22"/>
              </w:rPr>
              <w:t>Computer No.</w:t>
            </w:r>
          </w:p>
        </w:tc>
      </w:tr>
      <w:tr w:rsidR="00CA5215" w:rsidRPr="00B92957" w14:paraId="03051868" w14:textId="77777777">
        <w:trPr>
          <w:trHeight w:val="573"/>
        </w:trPr>
        <w:tc>
          <w:tcPr>
            <w:tcW w:w="8789" w:type="dxa"/>
            <w:gridSpan w:val="4"/>
          </w:tcPr>
          <w:p w14:paraId="213039F2" w14:textId="77777777" w:rsidR="00CA5215" w:rsidRPr="00B92957" w:rsidRDefault="00CA5215">
            <w:pPr>
              <w:rPr>
                <w:rFonts w:ascii="Arial" w:hAnsi="Arial" w:cs="Arial"/>
                <w:sz w:val="22"/>
                <w:szCs w:val="22"/>
              </w:rPr>
            </w:pPr>
            <w:r w:rsidRPr="00B92957">
              <w:rPr>
                <w:rFonts w:ascii="Arial" w:hAnsi="Arial" w:cs="Arial"/>
                <w:sz w:val="22"/>
                <w:szCs w:val="22"/>
              </w:rPr>
              <w:t>User:</w:t>
            </w:r>
          </w:p>
          <w:p w14:paraId="522BC45E" w14:textId="77777777" w:rsidR="00CA5215" w:rsidRPr="00B92957" w:rsidRDefault="00CA5215">
            <w:pPr>
              <w:rPr>
                <w:rFonts w:ascii="Arial" w:hAnsi="Arial" w:cs="Arial"/>
                <w:sz w:val="22"/>
                <w:szCs w:val="22"/>
              </w:rPr>
            </w:pPr>
          </w:p>
          <w:p w14:paraId="082C5E70" w14:textId="542F0C72" w:rsidR="00CA5215" w:rsidRDefault="00CA5215">
            <w:pPr>
              <w:rPr>
                <w:rFonts w:ascii="Arial" w:hAnsi="Arial" w:cs="Arial"/>
                <w:sz w:val="22"/>
                <w:szCs w:val="22"/>
              </w:rPr>
            </w:pPr>
            <w:r w:rsidRPr="00B92957">
              <w:rPr>
                <w:rFonts w:ascii="Arial" w:hAnsi="Arial" w:cs="Arial"/>
                <w:sz w:val="22"/>
                <w:szCs w:val="22"/>
              </w:rPr>
              <w:t xml:space="preserve">Tel. </w:t>
            </w:r>
            <w:r w:rsidR="00D43417">
              <w:rPr>
                <w:rFonts w:ascii="Arial" w:hAnsi="Arial" w:cs="Arial"/>
                <w:sz w:val="22"/>
                <w:szCs w:val="22"/>
              </w:rPr>
              <w:t>n</w:t>
            </w:r>
            <w:r w:rsidRPr="00B92957">
              <w:rPr>
                <w:rFonts w:ascii="Arial" w:hAnsi="Arial" w:cs="Arial"/>
                <w:sz w:val="22"/>
                <w:szCs w:val="22"/>
              </w:rPr>
              <w:t>umber:</w:t>
            </w:r>
          </w:p>
          <w:p w14:paraId="7419209D" w14:textId="40D3FE6D" w:rsidR="00CA5215" w:rsidRPr="00B92957" w:rsidRDefault="00CA3F8A">
            <w:pPr>
              <w:rPr>
                <w:rFonts w:ascii="Arial" w:hAnsi="Arial" w:cs="Arial"/>
                <w:sz w:val="22"/>
                <w:szCs w:val="22"/>
              </w:rPr>
            </w:pPr>
            <w:r>
              <w:rPr>
                <w:rFonts w:ascii="Arial" w:hAnsi="Arial" w:cs="Arial"/>
                <w:sz w:val="22"/>
                <w:szCs w:val="22"/>
              </w:rPr>
              <w:t>Email address:</w:t>
            </w:r>
          </w:p>
        </w:tc>
      </w:tr>
      <w:tr w:rsidR="00CA5215" w:rsidRPr="00B92957" w14:paraId="2FE85E4B" w14:textId="77777777">
        <w:trPr>
          <w:trHeight w:val="280"/>
        </w:trPr>
        <w:tc>
          <w:tcPr>
            <w:tcW w:w="8789" w:type="dxa"/>
            <w:gridSpan w:val="4"/>
          </w:tcPr>
          <w:p w14:paraId="7585FA83" w14:textId="77777777" w:rsidR="00CA5215" w:rsidRPr="00B92957" w:rsidRDefault="00CA5215">
            <w:pPr>
              <w:rPr>
                <w:rFonts w:ascii="Arial" w:hAnsi="Arial" w:cs="Arial"/>
                <w:sz w:val="22"/>
                <w:szCs w:val="22"/>
              </w:rPr>
            </w:pPr>
            <w:r w:rsidRPr="00B92957">
              <w:rPr>
                <w:rFonts w:ascii="Arial" w:hAnsi="Arial" w:cs="Arial"/>
                <w:sz w:val="22"/>
                <w:szCs w:val="22"/>
              </w:rPr>
              <w:t>Checklist completed by:</w:t>
            </w:r>
          </w:p>
        </w:tc>
      </w:tr>
      <w:tr w:rsidR="00CA5215" w:rsidRPr="00B92957" w14:paraId="34109B72" w14:textId="77777777">
        <w:trPr>
          <w:trHeight w:val="268"/>
        </w:trPr>
        <w:tc>
          <w:tcPr>
            <w:tcW w:w="8789" w:type="dxa"/>
            <w:gridSpan w:val="4"/>
          </w:tcPr>
          <w:p w14:paraId="4EA892B2" w14:textId="77777777" w:rsidR="00CA5215" w:rsidRPr="00B92957" w:rsidRDefault="00CA5215">
            <w:pPr>
              <w:rPr>
                <w:rFonts w:ascii="Arial" w:hAnsi="Arial" w:cs="Arial"/>
                <w:sz w:val="22"/>
                <w:szCs w:val="22"/>
              </w:rPr>
            </w:pPr>
            <w:r w:rsidRPr="00B92957">
              <w:rPr>
                <w:rFonts w:ascii="Arial" w:hAnsi="Arial" w:cs="Arial"/>
                <w:sz w:val="22"/>
                <w:szCs w:val="22"/>
              </w:rPr>
              <w:t>Date of assessment:</w:t>
            </w:r>
          </w:p>
        </w:tc>
      </w:tr>
      <w:tr w:rsidR="00CA5215" w:rsidRPr="00B92957" w14:paraId="533D93CC" w14:textId="77777777">
        <w:trPr>
          <w:trHeight w:val="562"/>
        </w:trPr>
        <w:tc>
          <w:tcPr>
            <w:tcW w:w="8789" w:type="dxa"/>
            <w:gridSpan w:val="4"/>
          </w:tcPr>
          <w:p w14:paraId="7C2823A6" w14:textId="77777777" w:rsidR="00CA5215" w:rsidRPr="00B92957" w:rsidRDefault="00CA5215">
            <w:pPr>
              <w:rPr>
                <w:rFonts w:ascii="Arial" w:hAnsi="Arial" w:cs="Arial"/>
                <w:sz w:val="22"/>
                <w:szCs w:val="22"/>
              </w:rPr>
            </w:pPr>
            <w:r w:rsidRPr="00B92957">
              <w:rPr>
                <w:rFonts w:ascii="Arial" w:hAnsi="Arial" w:cs="Arial"/>
                <w:sz w:val="22"/>
                <w:szCs w:val="22"/>
              </w:rPr>
              <w:t>Line Manager Name:</w:t>
            </w:r>
          </w:p>
          <w:p w14:paraId="2AECA333" w14:textId="77777777" w:rsidR="00CA5215" w:rsidRPr="00B92957" w:rsidRDefault="00CA5215">
            <w:pPr>
              <w:rPr>
                <w:rFonts w:ascii="Arial" w:hAnsi="Arial" w:cs="Arial"/>
                <w:sz w:val="22"/>
                <w:szCs w:val="22"/>
              </w:rPr>
            </w:pPr>
          </w:p>
        </w:tc>
      </w:tr>
      <w:tr w:rsidR="00CA5215" w:rsidRPr="00B92957" w14:paraId="4B00DBAC" w14:textId="77777777">
        <w:trPr>
          <w:trHeight w:val="562"/>
        </w:trPr>
        <w:tc>
          <w:tcPr>
            <w:tcW w:w="8789" w:type="dxa"/>
            <w:gridSpan w:val="4"/>
          </w:tcPr>
          <w:p w14:paraId="7C5BE2C1" w14:textId="77777777" w:rsidR="00CA5215" w:rsidRPr="00B92957" w:rsidRDefault="00CA5215">
            <w:pPr>
              <w:rPr>
                <w:rFonts w:ascii="Arial" w:hAnsi="Arial" w:cs="Arial"/>
                <w:sz w:val="22"/>
                <w:szCs w:val="22"/>
              </w:rPr>
            </w:pPr>
            <w:r w:rsidRPr="00B92957">
              <w:rPr>
                <w:rFonts w:ascii="Arial" w:hAnsi="Arial" w:cs="Arial"/>
                <w:sz w:val="22"/>
                <w:szCs w:val="22"/>
              </w:rPr>
              <w:t>Line Manager Signature:</w:t>
            </w:r>
          </w:p>
          <w:p w14:paraId="6C170AA9" w14:textId="77777777" w:rsidR="00CA5215" w:rsidRPr="00B92957" w:rsidRDefault="00CA5215">
            <w:pPr>
              <w:rPr>
                <w:rFonts w:ascii="Arial" w:hAnsi="Arial" w:cs="Arial"/>
                <w:sz w:val="22"/>
                <w:szCs w:val="22"/>
              </w:rPr>
            </w:pPr>
          </w:p>
        </w:tc>
      </w:tr>
      <w:tr w:rsidR="00C124DE" w:rsidRPr="00B92957" w14:paraId="24769A24" w14:textId="77777777">
        <w:trPr>
          <w:trHeight w:val="280"/>
        </w:trPr>
        <w:tc>
          <w:tcPr>
            <w:tcW w:w="4339" w:type="dxa"/>
          </w:tcPr>
          <w:p w14:paraId="7AF82D13" w14:textId="77777777" w:rsidR="00CA5215" w:rsidRPr="00B92957" w:rsidRDefault="00CA5215">
            <w:pPr>
              <w:rPr>
                <w:rFonts w:ascii="Arial" w:hAnsi="Arial" w:cs="Arial"/>
                <w:sz w:val="22"/>
                <w:szCs w:val="22"/>
              </w:rPr>
            </w:pPr>
            <w:r w:rsidRPr="00B92957">
              <w:rPr>
                <w:rFonts w:ascii="Arial" w:hAnsi="Arial" w:cs="Arial"/>
                <w:sz w:val="22"/>
                <w:szCs w:val="22"/>
              </w:rPr>
              <w:t>Any further action needed?</w:t>
            </w:r>
          </w:p>
        </w:tc>
        <w:tc>
          <w:tcPr>
            <w:tcW w:w="2224" w:type="dxa"/>
            <w:gridSpan w:val="2"/>
          </w:tcPr>
          <w:p w14:paraId="1DE618B5" w14:textId="77777777" w:rsidR="00CA5215" w:rsidRPr="00B92957" w:rsidRDefault="00CA5215">
            <w:pPr>
              <w:jc w:val="center"/>
              <w:rPr>
                <w:rFonts w:ascii="Arial" w:hAnsi="Arial" w:cs="Arial"/>
                <w:sz w:val="22"/>
                <w:szCs w:val="22"/>
              </w:rPr>
            </w:pPr>
            <w:r w:rsidRPr="00B92957">
              <w:rPr>
                <w:rFonts w:ascii="Arial" w:hAnsi="Arial" w:cs="Arial"/>
                <w:sz w:val="22"/>
                <w:szCs w:val="22"/>
              </w:rPr>
              <w:t>YES</w:t>
            </w:r>
          </w:p>
        </w:tc>
        <w:tc>
          <w:tcPr>
            <w:tcW w:w="2226" w:type="dxa"/>
          </w:tcPr>
          <w:p w14:paraId="1F4E9353" w14:textId="77777777" w:rsidR="00CA5215" w:rsidRPr="00B92957" w:rsidRDefault="00CA5215">
            <w:pPr>
              <w:jc w:val="center"/>
              <w:rPr>
                <w:rFonts w:ascii="Arial" w:hAnsi="Arial" w:cs="Arial"/>
                <w:sz w:val="22"/>
                <w:szCs w:val="22"/>
              </w:rPr>
            </w:pPr>
            <w:r w:rsidRPr="00B92957">
              <w:rPr>
                <w:rFonts w:ascii="Arial" w:hAnsi="Arial" w:cs="Arial"/>
                <w:sz w:val="22"/>
                <w:szCs w:val="22"/>
              </w:rPr>
              <w:t>NO</w:t>
            </w:r>
          </w:p>
        </w:tc>
      </w:tr>
      <w:tr w:rsidR="00CA5215" w:rsidRPr="00B92957" w14:paraId="394EE1A7" w14:textId="77777777">
        <w:trPr>
          <w:trHeight w:val="280"/>
        </w:trPr>
        <w:tc>
          <w:tcPr>
            <w:tcW w:w="8789" w:type="dxa"/>
            <w:gridSpan w:val="4"/>
          </w:tcPr>
          <w:p w14:paraId="75041963" w14:textId="77777777" w:rsidR="00CA5215" w:rsidRPr="00B92957" w:rsidRDefault="00CA5215">
            <w:pPr>
              <w:rPr>
                <w:rFonts w:ascii="Arial" w:hAnsi="Arial" w:cs="Arial"/>
                <w:sz w:val="22"/>
                <w:szCs w:val="22"/>
              </w:rPr>
            </w:pPr>
            <w:r w:rsidRPr="00B92957">
              <w:rPr>
                <w:rFonts w:ascii="Arial" w:hAnsi="Arial" w:cs="Arial"/>
                <w:sz w:val="22"/>
                <w:szCs w:val="22"/>
              </w:rPr>
              <w:t>Follow up action completed on:</w:t>
            </w:r>
          </w:p>
        </w:tc>
      </w:tr>
    </w:tbl>
    <w:p w14:paraId="223392B8" w14:textId="77777777" w:rsidR="00CA5215" w:rsidRPr="00B92957" w:rsidRDefault="00CA5215" w:rsidP="00CA5215">
      <w:pPr>
        <w:rPr>
          <w:rFonts w:ascii="Arial" w:hAnsi="Arial" w:cs="Arial"/>
          <w:sz w:val="22"/>
          <w:szCs w:val="22"/>
        </w:rPr>
      </w:pPr>
    </w:p>
    <w:p w14:paraId="2F906886" w14:textId="77777777" w:rsidR="00CA5215" w:rsidRPr="00B92957" w:rsidRDefault="00CA5215" w:rsidP="00CA5215">
      <w:pPr>
        <w:rPr>
          <w:rFonts w:ascii="Arial" w:hAnsi="Arial" w:cs="Arial"/>
          <w:sz w:val="22"/>
          <w:szCs w:val="22"/>
        </w:rPr>
      </w:pPr>
    </w:p>
    <w:p w14:paraId="650967AF" w14:textId="77777777" w:rsidR="00DF16F9" w:rsidRDefault="00CA5215" w:rsidP="00340AB6">
      <w:pPr>
        <w:rPr>
          <w:rFonts w:ascii="Arial" w:hAnsi="Arial" w:cs="Arial"/>
          <w:sz w:val="22"/>
          <w:szCs w:val="22"/>
        </w:rPr>
      </w:pPr>
      <w:r w:rsidRPr="00B92957">
        <w:rPr>
          <w:rFonts w:ascii="Arial" w:hAnsi="Arial" w:cs="Arial"/>
          <w:sz w:val="22"/>
          <w:szCs w:val="22"/>
        </w:rPr>
        <w:t xml:space="preserve">The following checklist can be used to help you complete a risk assessment </w:t>
      </w:r>
      <w:r w:rsidR="00326209">
        <w:rPr>
          <w:rFonts w:ascii="Arial" w:hAnsi="Arial" w:cs="Arial"/>
          <w:sz w:val="22"/>
          <w:szCs w:val="22"/>
        </w:rPr>
        <w:t xml:space="preserve">to </w:t>
      </w:r>
      <w:r w:rsidRPr="00B92957">
        <w:rPr>
          <w:rFonts w:ascii="Arial" w:hAnsi="Arial" w:cs="Arial"/>
          <w:sz w:val="22"/>
          <w:szCs w:val="22"/>
        </w:rPr>
        <w:t xml:space="preserve">comply with the </w:t>
      </w:r>
      <w:r w:rsidR="009F5D56">
        <w:rPr>
          <w:rFonts w:ascii="Arial" w:hAnsi="Arial" w:cs="Arial"/>
          <w:sz w:val="22"/>
          <w:szCs w:val="22"/>
        </w:rPr>
        <w:t>H</w:t>
      </w:r>
      <w:r w:rsidRPr="00B92957">
        <w:rPr>
          <w:rFonts w:ascii="Arial" w:hAnsi="Arial" w:cs="Arial"/>
          <w:sz w:val="22"/>
          <w:szCs w:val="22"/>
        </w:rPr>
        <w:t>ealth and Safety (Display Screen Equipment) Regulations 1992</w:t>
      </w:r>
      <w:r w:rsidR="005F5EE1">
        <w:rPr>
          <w:rFonts w:ascii="Arial" w:hAnsi="Arial" w:cs="Arial"/>
          <w:sz w:val="22"/>
          <w:szCs w:val="22"/>
        </w:rPr>
        <w:t>,</w:t>
      </w:r>
      <w:r w:rsidRPr="00B92957">
        <w:rPr>
          <w:rFonts w:ascii="Arial" w:hAnsi="Arial" w:cs="Arial"/>
          <w:sz w:val="22"/>
          <w:szCs w:val="22"/>
        </w:rPr>
        <w:t xml:space="preserve"> as amended </w:t>
      </w:r>
      <w:r w:rsidR="009F5D56">
        <w:rPr>
          <w:rFonts w:ascii="Arial" w:hAnsi="Arial" w:cs="Arial"/>
          <w:sz w:val="22"/>
          <w:szCs w:val="22"/>
        </w:rPr>
        <w:t>2002.</w:t>
      </w:r>
      <w:r w:rsidR="00DF16F9">
        <w:rPr>
          <w:rFonts w:ascii="Arial" w:hAnsi="Arial" w:cs="Arial"/>
          <w:sz w:val="22"/>
          <w:szCs w:val="22"/>
        </w:rPr>
        <w:t xml:space="preserve">  </w:t>
      </w:r>
      <w:r w:rsidR="3786883E" w:rsidRPr="00340AB6">
        <w:rPr>
          <w:rFonts w:ascii="Arial" w:hAnsi="Arial" w:cs="Arial"/>
          <w:sz w:val="22"/>
          <w:szCs w:val="22"/>
        </w:rPr>
        <w:t xml:space="preserve">It is intended for </w:t>
      </w:r>
      <w:r w:rsidR="264FFA3F" w:rsidRPr="00340AB6">
        <w:rPr>
          <w:rFonts w:ascii="Arial" w:hAnsi="Arial" w:cs="Arial"/>
          <w:sz w:val="22"/>
          <w:szCs w:val="22"/>
        </w:rPr>
        <w:t xml:space="preserve">Users who do not have access to the </w:t>
      </w:r>
      <w:r w:rsidR="7213222B" w:rsidRPr="00340AB6">
        <w:rPr>
          <w:rFonts w:ascii="Arial" w:hAnsi="Arial" w:cs="Arial"/>
          <w:sz w:val="22"/>
          <w:szCs w:val="22"/>
        </w:rPr>
        <w:t xml:space="preserve">online </w:t>
      </w:r>
      <w:r w:rsidR="264FFA3F" w:rsidRPr="00340AB6">
        <w:rPr>
          <w:rFonts w:ascii="Arial" w:hAnsi="Arial" w:cs="Arial"/>
          <w:sz w:val="22"/>
          <w:szCs w:val="22"/>
        </w:rPr>
        <w:t xml:space="preserve">Cardinus </w:t>
      </w:r>
      <w:r w:rsidR="7213222B" w:rsidRPr="00340AB6">
        <w:rPr>
          <w:rFonts w:ascii="Arial" w:hAnsi="Arial" w:cs="Arial"/>
          <w:sz w:val="22"/>
          <w:szCs w:val="22"/>
        </w:rPr>
        <w:t>Display Screen</w:t>
      </w:r>
      <w:r w:rsidR="073D59F7" w:rsidRPr="00340AB6">
        <w:rPr>
          <w:rFonts w:ascii="Arial" w:hAnsi="Arial" w:cs="Arial"/>
          <w:sz w:val="22"/>
          <w:szCs w:val="22"/>
        </w:rPr>
        <w:t xml:space="preserve"> </w:t>
      </w:r>
      <w:r w:rsidR="5F5FDE4F" w:rsidRPr="00340AB6">
        <w:rPr>
          <w:rFonts w:ascii="Arial" w:eastAsia="Arial" w:hAnsi="Arial" w:cs="Arial"/>
          <w:sz w:val="22"/>
          <w:szCs w:val="22"/>
        </w:rPr>
        <w:t>Equipment Healthy Working</w:t>
      </w:r>
      <w:r w:rsidR="073D59F7" w:rsidRPr="00340AB6">
        <w:rPr>
          <w:rFonts w:ascii="Arial" w:hAnsi="Arial" w:cs="Arial"/>
          <w:sz w:val="22"/>
          <w:szCs w:val="22"/>
        </w:rPr>
        <w:t xml:space="preserve"> </w:t>
      </w:r>
      <w:r w:rsidR="7213222B" w:rsidRPr="00340AB6">
        <w:rPr>
          <w:rFonts w:ascii="Arial" w:hAnsi="Arial" w:cs="Arial"/>
          <w:sz w:val="22"/>
          <w:szCs w:val="22"/>
        </w:rPr>
        <w:t xml:space="preserve">training and assessment </w:t>
      </w:r>
      <w:r w:rsidR="18370674" w:rsidRPr="00340AB6">
        <w:rPr>
          <w:rFonts w:ascii="Arial" w:hAnsi="Arial" w:cs="Arial"/>
          <w:sz w:val="22"/>
          <w:szCs w:val="22"/>
        </w:rPr>
        <w:t>programme.</w:t>
      </w:r>
      <w:r w:rsidR="0D37965F" w:rsidRPr="00340AB6">
        <w:rPr>
          <w:rFonts w:ascii="Arial" w:hAnsi="Arial" w:cs="Arial"/>
          <w:sz w:val="22"/>
          <w:szCs w:val="22"/>
        </w:rPr>
        <w:t xml:space="preserve">  </w:t>
      </w:r>
    </w:p>
    <w:p w14:paraId="67141192" w14:textId="77777777" w:rsidR="00DF16F9" w:rsidRDefault="00DF16F9" w:rsidP="00340AB6">
      <w:pPr>
        <w:rPr>
          <w:rFonts w:ascii="Arial" w:hAnsi="Arial" w:cs="Arial"/>
          <w:sz w:val="22"/>
          <w:szCs w:val="22"/>
        </w:rPr>
      </w:pPr>
    </w:p>
    <w:p w14:paraId="23B52E62" w14:textId="2C2E5BF5" w:rsidR="3786883E" w:rsidRPr="00DF16F9" w:rsidRDefault="00385CEC" w:rsidP="00340AB6">
      <w:pPr>
        <w:rPr>
          <w:rFonts w:ascii="Arial" w:hAnsi="Arial" w:cs="Arial"/>
          <w:sz w:val="22"/>
          <w:szCs w:val="22"/>
        </w:rPr>
      </w:pPr>
      <w:r>
        <w:rPr>
          <w:rFonts w:ascii="Arial" w:hAnsi="Arial" w:cs="Arial"/>
          <w:sz w:val="22"/>
          <w:szCs w:val="22"/>
        </w:rPr>
        <w:t>Before completing this checklist</w:t>
      </w:r>
      <w:r w:rsidR="00DF16F9">
        <w:rPr>
          <w:rFonts w:ascii="Arial" w:hAnsi="Arial" w:cs="Arial"/>
          <w:sz w:val="22"/>
          <w:szCs w:val="22"/>
        </w:rPr>
        <w:t xml:space="preserve"> u</w:t>
      </w:r>
      <w:r w:rsidR="0D37965F" w:rsidRPr="00340AB6">
        <w:rPr>
          <w:rFonts w:ascii="Arial" w:hAnsi="Arial" w:cs="Arial"/>
          <w:sz w:val="22"/>
          <w:szCs w:val="22"/>
        </w:rPr>
        <w:t>sers</w:t>
      </w:r>
      <w:r w:rsidR="009C0874">
        <w:rPr>
          <w:rFonts w:ascii="Arial" w:hAnsi="Arial" w:cs="Arial"/>
          <w:sz w:val="22"/>
          <w:szCs w:val="22"/>
        </w:rPr>
        <w:t xml:space="preserve"> </w:t>
      </w:r>
      <w:r w:rsidR="00800B54">
        <w:rPr>
          <w:rFonts w:ascii="Arial" w:hAnsi="Arial" w:cs="Arial"/>
          <w:sz w:val="22"/>
          <w:szCs w:val="22"/>
        </w:rPr>
        <w:t xml:space="preserve">should complete the </w:t>
      </w:r>
      <w:r w:rsidR="009C0874">
        <w:rPr>
          <w:rFonts w:ascii="Arial" w:hAnsi="Arial" w:cs="Arial"/>
          <w:sz w:val="22"/>
          <w:szCs w:val="22"/>
        </w:rPr>
        <w:t>Display Screen Equipment course on Leap into Learning</w:t>
      </w:r>
      <w:r w:rsidR="007F18E1">
        <w:rPr>
          <w:rFonts w:ascii="Arial" w:hAnsi="Arial" w:cs="Arial"/>
          <w:sz w:val="22"/>
          <w:szCs w:val="22"/>
        </w:rPr>
        <w:t xml:space="preserve">.  </w:t>
      </w:r>
    </w:p>
    <w:p w14:paraId="6375C1F0" w14:textId="77777777" w:rsidR="00CA5215" w:rsidRPr="00B92957" w:rsidRDefault="00CA5215" w:rsidP="00CA5215">
      <w:pPr>
        <w:rPr>
          <w:rFonts w:ascii="Arial" w:hAnsi="Arial" w:cs="Arial"/>
          <w:sz w:val="22"/>
          <w:szCs w:val="22"/>
        </w:rPr>
      </w:pPr>
    </w:p>
    <w:p w14:paraId="55F2716A" w14:textId="145CD344" w:rsidR="00CA5215" w:rsidRDefault="001E4692" w:rsidP="00CA5215">
      <w:pPr>
        <w:rPr>
          <w:rFonts w:ascii="Arial" w:hAnsi="Arial" w:cs="Arial"/>
          <w:sz w:val="22"/>
          <w:szCs w:val="22"/>
        </w:rPr>
      </w:pPr>
      <w:r>
        <w:rPr>
          <w:rFonts w:ascii="Arial" w:hAnsi="Arial" w:cs="Arial"/>
          <w:sz w:val="22"/>
          <w:szCs w:val="22"/>
        </w:rPr>
        <w:t xml:space="preserve">The User </w:t>
      </w:r>
      <w:r w:rsidR="00DF16F9">
        <w:rPr>
          <w:rFonts w:ascii="Arial" w:hAnsi="Arial" w:cs="Arial"/>
          <w:sz w:val="22"/>
          <w:szCs w:val="22"/>
        </w:rPr>
        <w:t xml:space="preserve">should </w:t>
      </w:r>
      <w:r>
        <w:rPr>
          <w:rFonts w:ascii="Arial" w:hAnsi="Arial" w:cs="Arial"/>
          <w:sz w:val="22"/>
          <w:szCs w:val="22"/>
        </w:rPr>
        <w:t>w</w:t>
      </w:r>
      <w:r w:rsidR="00CA5215" w:rsidRPr="00B92957">
        <w:rPr>
          <w:rFonts w:ascii="Arial" w:hAnsi="Arial" w:cs="Arial"/>
          <w:sz w:val="22"/>
          <w:szCs w:val="22"/>
        </w:rPr>
        <w:t xml:space="preserve">ork through the checklist, </w:t>
      </w:r>
      <w:r w:rsidR="00F430C2">
        <w:rPr>
          <w:rFonts w:ascii="Arial" w:hAnsi="Arial" w:cs="Arial"/>
          <w:sz w:val="22"/>
          <w:szCs w:val="22"/>
        </w:rPr>
        <w:t>entering</w:t>
      </w:r>
      <w:r w:rsidR="00CA5215" w:rsidRPr="00B92957">
        <w:rPr>
          <w:rFonts w:ascii="Arial" w:hAnsi="Arial" w:cs="Arial"/>
          <w:sz w:val="22"/>
          <w:szCs w:val="22"/>
        </w:rPr>
        <w:t xml:space="preserve"> either ‘Yes’ or ‘No’ against each risk factor:</w:t>
      </w:r>
    </w:p>
    <w:p w14:paraId="076E898D" w14:textId="31F9ADD7" w:rsidR="00CA5215" w:rsidRDefault="00CA5215" w:rsidP="00882474">
      <w:pPr>
        <w:ind w:left="720"/>
        <w:rPr>
          <w:rFonts w:ascii="Arial" w:hAnsi="Arial" w:cs="Arial"/>
          <w:sz w:val="22"/>
          <w:szCs w:val="22"/>
        </w:rPr>
      </w:pPr>
      <w:r w:rsidRPr="00B92957">
        <w:rPr>
          <w:rFonts w:ascii="Arial" w:hAnsi="Arial" w:cs="Arial"/>
          <w:sz w:val="22"/>
          <w:szCs w:val="22"/>
        </w:rPr>
        <w:t xml:space="preserve">■ </w:t>
      </w:r>
      <w:r w:rsidR="00CA2C74" w:rsidRPr="00B92957">
        <w:rPr>
          <w:rFonts w:ascii="Arial" w:hAnsi="Arial" w:cs="Arial"/>
          <w:sz w:val="22"/>
          <w:szCs w:val="22"/>
        </w:rPr>
        <w:t xml:space="preserve">If </w:t>
      </w:r>
      <w:r w:rsidR="00E6393F">
        <w:rPr>
          <w:rFonts w:ascii="Arial" w:hAnsi="Arial" w:cs="Arial"/>
          <w:sz w:val="22"/>
          <w:szCs w:val="22"/>
        </w:rPr>
        <w:t xml:space="preserve">the </w:t>
      </w:r>
      <w:r w:rsidR="00CA2C74" w:rsidRPr="00B92957">
        <w:rPr>
          <w:rFonts w:ascii="Arial" w:hAnsi="Arial" w:cs="Arial"/>
          <w:sz w:val="22"/>
          <w:szCs w:val="22"/>
        </w:rPr>
        <w:t xml:space="preserve">answer in the second column </w:t>
      </w:r>
      <w:r w:rsidR="003B1D9B">
        <w:rPr>
          <w:rFonts w:ascii="Arial" w:hAnsi="Arial" w:cs="Arial"/>
          <w:sz w:val="22"/>
          <w:szCs w:val="22"/>
        </w:rPr>
        <w:t xml:space="preserve">is </w:t>
      </w:r>
      <w:r w:rsidR="00CA2C74" w:rsidRPr="00B92957">
        <w:rPr>
          <w:rFonts w:ascii="Arial" w:hAnsi="Arial" w:cs="Arial"/>
          <w:sz w:val="22"/>
          <w:szCs w:val="22"/>
        </w:rPr>
        <w:t xml:space="preserve">‘Yes’, having taken account of the ‘Things to consider’, </w:t>
      </w:r>
      <w:r w:rsidR="002F0F69">
        <w:rPr>
          <w:rFonts w:ascii="Arial" w:hAnsi="Arial" w:cs="Arial"/>
          <w:sz w:val="22"/>
          <w:szCs w:val="22"/>
        </w:rPr>
        <w:t>the DSE setup is</w:t>
      </w:r>
      <w:r w:rsidR="00CA2C74" w:rsidRPr="00B92957">
        <w:rPr>
          <w:rFonts w:ascii="Arial" w:hAnsi="Arial" w:cs="Arial"/>
          <w:sz w:val="22"/>
          <w:szCs w:val="22"/>
        </w:rPr>
        <w:t xml:space="preserve"> complying.</w:t>
      </w:r>
      <w:r w:rsidR="00CA2C74">
        <w:rPr>
          <w:rFonts w:ascii="Arial" w:hAnsi="Arial" w:cs="Arial"/>
          <w:sz w:val="22"/>
          <w:szCs w:val="22"/>
        </w:rPr>
        <w:t xml:space="preserve">  No further action is required.</w:t>
      </w:r>
    </w:p>
    <w:p w14:paraId="39315971" w14:textId="77777777" w:rsidR="00E33272" w:rsidRPr="00B92957" w:rsidRDefault="00E33272" w:rsidP="00882474">
      <w:pPr>
        <w:ind w:left="720"/>
        <w:rPr>
          <w:rFonts w:ascii="Arial" w:hAnsi="Arial" w:cs="Arial"/>
          <w:sz w:val="22"/>
          <w:szCs w:val="22"/>
        </w:rPr>
      </w:pPr>
    </w:p>
    <w:p w14:paraId="17C778FB" w14:textId="388A4F82" w:rsidR="007200F8" w:rsidRDefault="00CA5215" w:rsidP="00882474">
      <w:pPr>
        <w:ind w:left="720"/>
        <w:rPr>
          <w:rFonts w:ascii="Arial" w:hAnsi="Arial" w:cs="Arial"/>
          <w:sz w:val="22"/>
          <w:szCs w:val="22"/>
        </w:rPr>
      </w:pPr>
      <w:r w:rsidRPr="00B92957">
        <w:rPr>
          <w:rFonts w:ascii="Arial" w:hAnsi="Arial" w:cs="Arial"/>
          <w:sz w:val="22"/>
          <w:szCs w:val="22"/>
        </w:rPr>
        <w:t>■ ‘No’ answers will require investigation and/or remedial action.</w:t>
      </w:r>
      <w:r w:rsidR="00192DB6">
        <w:rPr>
          <w:rFonts w:ascii="Arial" w:hAnsi="Arial" w:cs="Arial"/>
          <w:sz w:val="22"/>
          <w:szCs w:val="22"/>
        </w:rPr>
        <w:t xml:space="preserve">  The</w:t>
      </w:r>
      <w:r w:rsidR="007F6B34">
        <w:rPr>
          <w:rFonts w:ascii="Arial" w:hAnsi="Arial" w:cs="Arial"/>
          <w:sz w:val="22"/>
          <w:szCs w:val="22"/>
        </w:rPr>
        <w:t xml:space="preserve"> User and L</w:t>
      </w:r>
      <w:r w:rsidR="00192DB6">
        <w:rPr>
          <w:rFonts w:ascii="Arial" w:hAnsi="Arial" w:cs="Arial"/>
          <w:sz w:val="22"/>
          <w:szCs w:val="22"/>
        </w:rPr>
        <w:t xml:space="preserve">ine </w:t>
      </w:r>
      <w:r w:rsidR="007F6B34">
        <w:rPr>
          <w:rFonts w:ascii="Arial" w:hAnsi="Arial" w:cs="Arial"/>
          <w:sz w:val="22"/>
          <w:szCs w:val="22"/>
        </w:rPr>
        <w:t>M</w:t>
      </w:r>
      <w:r w:rsidR="00192DB6">
        <w:rPr>
          <w:rFonts w:ascii="Arial" w:hAnsi="Arial" w:cs="Arial"/>
          <w:sz w:val="22"/>
          <w:szCs w:val="22"/>
        </w:rPr>
        <w:t xml:space="preserve">anager </w:t>
      </w:r>
      <w:r w:rsidR="007F6B34">
        <w:rPr>
          <w:rFonts w:ascii="Arial" w:hAnsi="Arial" w:cs="Arial"/>
          <w:sz w:val="22"/>
          <w:szCs w:val="22"/>
        </w:rPr>
        <w:t xml:space="preserve">should </w:t>
      </w:r>
      <w:r w:rsidR="009471ED">
        <w:rPr>
          <w:rFonts w:ascii="Arial" w:hAnsi="Arial" w:cs="Arial"/>
          <w:sz w:val="22"/>
          <w:szCs w:val="22"/>
        </w:rPr>
        <w:t xml:space="preserve">then </w:t>
      </w:r>
      <w:r w:rsidR="0015758F">
        <w:rPr>
          <w:rFonts w:ascii="Arial" w:hAnsi="Arial" w:cs="Arial"/>
          <w:sz w:val="22"/>
          <w:szCs w:val="22"/>
        </w:rPr>
        <w:t xml:space="preserve">discuss what </w:t>
      </w:r>
      <w:r w:rsidRPr="00B92957">
        <w:rPr>
          <w:rFonts w:ascii="Arial" w:hAnsi="Arial" w:cs="Arial"/>
          <w:sz w:val="22"/>
          <w:szCs w:val="22"/>
        </w:rPr>
        <w:t xml:space="preserve">‘Action to take’ </w:t>
      </w:r>
      <w:r w:rsidR="0015758F">
        <w:rPr>
          <w:rFonts w:ascii="Arial" w:hAnsi="Arial" w:cs="Arial"/>
          <w:sz w:val="22"/>
          <w:szCs w:val="22"/>
        </w:rPr>
        <w:t xml:space="preserve">and </w:t>
      </w:r>
      <w:r w:rsidR="00192DB6">
        <w:rPr>
          <w:rFonts w:ascii="Arial" w:hAnsi="Arial" w:cs="Arial"/>
          <w:sz w:val="22"/>
          <w:szCs w:val="22"/>
        </w:rPr>
        <w:t>record</w:t>
      </w:r>
      <w:r w:rsidR="0015758F">
        <w:rPr>
          <w:rFonts w:ascii="Arial" w:hAnsi="Arial" w:cs="Arial"/>
          <w:sz w:val="22"/>
          <w:szCs w:val="22"/>
        </w:rPr>
        <w:t xml:space="preserve"> it </w:t>
      </w:r>
      <w:r w:rsidR="00D516B7">
        <w:rPr>
          <w:rFonts w:ascii="Arial" w:hAnsi="Arial" w:cs="Arial"/>
          <w:sz w:val="22"/>
          <w:szCs w:val="22"/>
        </w:rPr>
        <w:t>i</w:t>
      </w:r>
      <w:r w:rsidR="0015758F">
        <w:rPr>
          <w:rFonts w:ascii="Arial" w:hAnsi="Arial" w:cs="Arial"/>
          <w:sz w:val="22"/>
          <w:szCs w:val="22"/>
        </w:rPr>
        <w:t xml:space="preserve">n the </w:t>
      </w:r>
      <w:r w:rsidR="00D516B7">
        <w:rPr>
          <w:rFonts w:ascii="Arial" w:hAnsi="Arial" w:cs="Arial"/>
          <w:sz w:val="22"/>
          <w:szCs w:val="22"/>
        </w:rPr>
        <w:t xml:space="preserve">fourth </w:t>
      </w:r>
      <w:r w:rsidR="00403F98">
        <w:rPr>
          <w:rFonts w:ascii="Arial" w:hAnsi="Arial" w:cs="Arial"/>
          <w:sz w:val="22"/>
          <w:szCs w:val="22"/>
        </w:rPr>
        <w:t>column</w:t>
      </w:r>
      <w:r w:rsidRPr="00B92957">
        <w:rPr>
          <w:rFonts w:ascii="Arial" w:hAnsi="Arial" w:cs="Arial"/>
          <w:sz w:val="22"/>
          <w:szCs w:val="22"/>
        </w:rPr>
        <w:t>.</w:t>
      </w:r>
      <w:r w:rsidR="00192DB6">
        <w:rPr>
          <w:rFonts w:ascii="Arial" w:hAnsi="Arial" w:cs="Arial"/>
          <w:sz w:val="22"/>
          <w:szCs w:val="22"/>
        </w:rPr>
        <w:t xml:space="preserve"> </w:t>
      </w:r>
      <w:r w:rsidRPr="00B92957">
        <w:rPr>
          <w:rFonts w:ascii="Arial" w:hAnsi="Arial" w:cs="Arial"/>
          <w:sz w:val="22"/>
          <w:szCs w:val="22"/>
        </w:rPr>
        <w:t xml:space="preserve"> </w:t>
      </w:r>
    </w:p>
    <w:p w14:paraId="51056604" w14:textId="683A34EE" w:rsidR="00EE7895" w:rsidRDefault="006273FC" w:rsidP="00E33272">
      <w:pPr>
        <w:ind w:left="720"/>
        <w:rPr>
          <w:rFonts w:ascii="Arial" w:hAnsi="Arial" w:cs="Arial"/>
          <w:sz w:val="22"/>
          <w:szCs w:val="22"/>
        </w:rPr>
      </w:pPr>
      <w:r>
        <w:rPr>
          <w:rFonts w:ascii="Arial" w:hAnsi="Arial" w:cs="Arial"/>
          <w:sz w:val="22"/>
          <w:szCs w:val="22"/>
        </w:rPr>
        <w:t>The Line Manager should check</w:t>
      </w:r>
      <w:r w:rsidR="008F1C6A">
        <w:rPr>
          <w:rFonts w:ascii="Arial" w:hAnsi="Arial" w:cs="Arial"/>
          <w:sz w:val="22"/>
          <w:szCs w:val="22"/>
        </w:rPr>
        <w:t xml:space="preserve"> periodically </w:t>
      </w:r>
      <w:r w:rsidR="007200F8">
        <w:rPr>
          <w:rFonts w:ascii="Arial" w:hAnsi="Arial" w:cs="Arial"/>
          <w:sz w:val="22"/>
          <w:szCs w:val="22"/>
        </w:rPr>
        <w:t xml:space="preserve">to ensure progress </w:t>
      </w:r>
      <w:r w:rsidR="0019666A">
        <w:rPr>
          <w:rFonts w:ascii="Arial" w:hAnsi="Arial" w:cs="Arial"/>
          <w:sz w:val="22"/>
          <w:szCs w:val="22"/>
        </w:rPr>
        <w:t>ha</w:t>
      </w:r>
      <w:r w:rsidR="007200F8">
        <w:rPr>
          <w:rFonts w:ascii="Arial" w:hAnsi="Arial" w:cs="Arial"/>
          <w:sz w:val="22"/>
          <w:szCs w:val="22"/>
        </w:rPr>
        <w:t>s be</w:t>
      </w:r>
      <w:r w:rsidR="0019666A">
        <w:rPr>
          <w:rFonts w:ascii="Arial" w:hAnsi="Arial" w:cs="Arial"/>
          <w:sz w:val="22"/>
          <w:szCs w:val="22"/>
        </w:rPr>
        <w:t xml:space="preserve">en </w:t>
      </w:r>
      <w:r w:rsidR="007200F8">
        <w:rPr>
          <w:rFonts w:ascii="Arial" w:hAnsi="Arial" w:cs="Arial"/>
          <w:sz w:val="22"/>
          <w:szCs w:val="22"/>
        </w:rPr>
        <w:t xml:space="preserve">made to complete these </w:t>
      </w:r>
      <w:r w:rsidR="00CA5215" w:rsidRPr="00B92957">
        <w:rPr>
          <w:rFonts w:ascii="Arial" w:hAnsi="Arial" w:cs="Arial"/>
          <w:sz w:val="22"/>
          <w:szCs w:val="22"/>
        </w:rPr>
        <w:t>actions</w:t>
      </w:r>
      <w:r w:rsidR="007200F8">
        <w:rPr>
          <w:rFonts w:ascii="Arial" w:hAnsi="Arial" w:cs="Arial"/>
          <w:sz w:val="22"/>
          <w:szCs w:val="22"/>
        </w:rPr>
        <w:t>.</w:t>
      </w:r>
      <w:r w:rsidR="0019666A">
        <w:rPr>
          <w:rFonts w:ascii="Arial" w:hAnsi="Arial" w:cs="Arial"/>
          <w:sz w:val="22"/>
          <w:szCs w:val="22"/>
        </w:rPr>
        <w:t xml:space="preserve">  Completion </w:t>
      </w:r>
      <w:r w:rsidR="00512692">
        <w:rPr>
          <w:rFonts w:ascii="Arial" w:hAnsi="Arial" w:cs="Arial"/>
          <w:sz w:val="22"/>
          <w:szCs w:val="22"/>
        </w:rPr>
        <w:t xml:space="preserve">should </w:t>
      </w:r>
      <w:r w:rsidR="0019666A">
        <w:rPr>
          <w:rFonts w:ascii="Arial" w:hAnsi="Arial" w:cs="Arial"/>
          <w:sz w:val="22"/>
          <w:szCs w:val="22"/>
        </w:rPr>
        <w:t xml:space="preserve">be recorded </w:t>
      </w:r>
      <w:r w:rsidR="00403F98">
        <w:rPr>
          <w:rFonts w:ascii="Arial" w:hAnsi="Arial" w:cs="Arial"/>
          <w:sz w:val="22"/>
          <w:szCs w:val="22"/>
        </w:rPr>
        <w:t>in column five.</w:t>
      </w:r>
    </w:p>
    <w:p w14:paraId="20365BD4" w14:textId="77777777" w:rsidR="00EE7895" w:rsidRDefault="00EE7895" w:rsidP="00CA5215">
      <w:pPr>
        <w:rPr>
          <w:rFonts w:ascii="Arial" w:hAnsi="Arial" w:cs="Arial"/>
          <w:sz w:val="22"/>
          <w:szCs w:val="22"/>
        </w:rPr>
      </w:pPr>
    </w:p>
    <w:p w14:paraId="37725A86" w14:textId="4BA6BBD1" w:rsidR="0029057E" w:rsidRDefault="00D36786" w:rsidP="00CA5215">
      <w:pPr>
        <w:rPr>
          <w:rFonts w:ascii="Arial" w:eastAsia="Arial" w:hAnsi="Arial" w:cs="Arial"/>
          <w:sz w:val="22"/>
          <w:szCs w:val="22"/>
        </w:rPr>
      </w:pPr>
      <w:r>
        <w:rPr>
          <w:rFonts w:ascii="Arial" w:hAnsi="Arial" w:cs="Arial"/>
          <w:sz w:val="22"/>
          <w:szCs w:val="22"/>
        </w:rPr>
        <w:t>T</w:t>
      </w:r>
      <w:r w:rsidR="00EE7895" w:rsidRPr="00EE7895">
        <w:rPr>
          <w:rFonts w:ascii="Arial" w:hAnsi="Arial" w:cs="Arial"/>
          <w:sz w:val="22"/>
          <w:szCs w:val="22"/>
        </w:rPr>
        <w:t xml:space="preserve">he </w:t>
      </w:r>
      <w:r>
        <w:rPr>
          <w:rFonts w:ascii="Arial" w:hAnsi="Arial" w:cs="Arial"/>
          <w:sz w:val="22"/>
          <w:szCs w:val="22"/>
        </w:rPr>
        <w:t xml:space="preserve">completed </w:t>
      </w:r>
      <w:r w:rsidR="00EE7895" w:rsidRPr="00EE7895">
        <w:rPr>
          <w:rFonts w:ascii="Arial" w:hAnsi="Arial" w:cs="Arial"/>
          <w:sz w:val="22"/>
          <w:szCs w:val="22"/>
        </w:rPr>
        <w:t xml:space="preserve">checklist </w:t>
      </w:r>
      <w:r>
        <w:rPr>
          <w:rFonts w:ascii="Arial" w:hAnsi="Arial" w:cs="Arial"/>
          <w:sz w:val="22"/>
          <w:szCs w:val="22"/>
        </w:rPr>
        <w:t>should be</w:t>
      </w:r>
      <w:r w:rsidR="00EE7895" w:rsidRPr="00EE7895">
        <w:rPr>
          <w:rFonts w:ascii="Arial" w:hAnsi="Arial" w:cs="Arial"/>
          <w:sz w:val="22"/>
          <w:szCs w:val="22"/>
        </w:rPr>
        <w:t xml:space="preserve"> saved locally</w:t>
      </w:r>
      <w:r w:rsidR="00251E2F">
        <w:rPr>
          <w:rFonts w:ascii="Arial" w:hAnsi="Arial" w:cs="Arial"/>
          <w:sz w:val="22"/>
          <w:szCs w:val="22"/>
        </w:rPr>
        <w:t xml:space="preserve"> and </w:t>
      </w:r>
      <w:r w:rsidR="007F3A5B">
        <w:rPr>
          <w:rFonts w:ascii="Arial" w:hAnsi="Arial" w:cs="Arial"/>
          <w:sz w:val="22"/>
          <w:szCs w:val="22"/>
        </w:rPr>
        <w:t xml:space="preserve">retained </w:t>
      </w:r>
      <w:r w:rsidR="00F260E7">
        <w:rPr>
          <w:rFonts w:ascii="Arial" w:hAnsi="Arial" w:cs="Arial"/>
          <w:sz w:val="22"/>
          <w:szCs w:val="22"/>
        </w:rPr>
        <w:t>on file</w:t>
      </w:r>
      <w:r w:rsidR="00F219B7">
        <w:rPr>
          <w:rFonts w:ascii="Arial" w:hAnsi="Arial" w:cs="Arial"/>
          <w:sz w:val="22"/>
          <w:szCs w:val="22"/>
        </w:rPr>
        <w:t>, for 4 years</w:t>
      </w:r>
      <w:r w:rsidR="00CF33E2">
        <w:rPr>
          <w:rFonts w:ascii="Arial" w:hAnsi="Arial" w:cs="Arial"/>
          <w:sz w:val="22"/>
          <w:szCs w:val="22"/>
        </w:rPr>
        <w:t>,</w:t>
      </w:r>
      <w:r w:rsidR="00F260E7">
        <w:rPr>
          <w:rFonts w:ascii="Arial" w:hAnsi="Arial" w:cs="Arial"/>
          <w:sz w:val="22"/>
          <w:szCs w:val="22"/>
        </w:rPr>
        <w:t xml:space="preserve"> in line with the Council’s Document Retention Schedule</w:t>
      </w:r>
      <w:r w:rsidR="7F1F63AD" w:rsidRPr="00340AB6">
        <w:rPr>
          <w:rFonts w:ascii="Arial" w:eastAsia="Arial" w:hAnsi="Arial" w:cs="Arial"/>
          <w:sz w:val="22"/>
          <w:szCs w:val="22"/>
        </w:rPr>
        <w:t>.</w:t>
      </w:r>
    </w:p>
    <w:p w14:paraId="745AA89A" w14:textId="77777777" w:rsidR="00706B2A" w:rsidRDefault="00706B2A" w:rsidP="00CA5215">
      <w:pPr>
        <w:rPr>
          <w:rFonts w:ascii="Arial" w:eastAsia="Arial" w:hAnsi="Arial" w:cs="Arial"/>
          <w:sz w:val="22"/>
          <w:szCs w:val="22"/>
        </w:rPr>
      </w:pPr>
    </w:p>
    <w:p w14:paraId="72AC62E7" w14:textId="77777777" w:rsidR="00706B2A" w:rsidRDefault="00706B2A" w:rsidP="00CA5215">
      <w:pPr>
        <w:rPr>
          <w:rFonts w:ascii="Arial" w:eastAsia="Arial" w:hAnsi="Arial" w:cs="Arial"/>
          <w:sz w:val="22"/>
          <w:szCs w:val="22"/>
        </w:rPr>
      </w:pPr>
    </w:p>
    <w:p w14:paraId="75B90F48" w14:textId="77777777" w:rsidR="00706B2A" w:rsidRDefault="00706B2A" w:rsidP="00CA5215">
      <w:pPr>
        <w:rPr>
          <w:rFonts w:ascii="Arial" w:eastAsia="Arial" w:hAnsi="Arial" w:cs="Arial"/>
          <w:sz w:val="22"/>
          <w:szCs w:val="22"/>
        </w:rPr>
      </w:pPr>
    </w:p>
    <w:p w14:paraId="3AAD5DA6" w14:textId="77777777" w:rsidR="00706B2A" w:rsidRDefault="00706B2A" w:rsidP="00CA5215">
      <w:pPr>
        <w:rPr>
          <w:rFonts w:ascii="Arial" w:eastAsia="Arial" w:hAnsi="Arial" w:cs="Arial"/>
          <w:sz w:val="22"/>
          <w:szCs w:val="22"/>
        </w:rPr>
      </w:pPr>
    </w:p>
    <w:p w14:paraId="036F1C86" w14:textId="77777777" w:rsidR="00706B2A" w:rsidRDefault="00706B2A" w:rsidP="00CA5215">
      <w:pPr>
        <w:rPr>
          <w:rFonts w:ascii="Arial" w:eastAsia="Arial" w:hAnsi="Arial" w:cs="Arial"/>
          <w:sz w:val="22"/>
          <w:szCs w:val="22"/>
        </w:rPr>
      </w:pPr>
    </w:p>
    <w:p w14:paraId="71695624" w14:textId="77777777" w:rsidR="00706B2A" w:rsidRDefault="00706B2A" w:rsidP="00CA5215">
      <w:pPr>
        <w:rPr>
          <w:rFonts w:ascii="Arial" w:eastAsia="Arial" w:hAnsi="Arial" w:cs="Arial"/>
          <w:sz w:val="22"/>
          <w:szCs w:val="22"/>
        </w:rPr>
      </w:pPr>
    </w:p>
    <w:p w14:paraId="23A98D7E" w14:textId="77777777" w:rsidR="00706B2A" w:rsidRDefault="00706B2A" w:rsidP="00CA5215">
      <w:pPr>
        <w:rPr>
          <w:rFonts w:ascii="Arial" w:hAnsi="Arial" w:cs="Arial"/>
          <w:sz w:val="22"/>
          <w:szCs w:val="22"/>
        </w:rPr>
      </w:pPr>
    </w:p>
    <w:p w14:paraId="22EF642D" w14:textId="77777777" w:rsidR="00CA5215" w:rsidRPr="00B92957" w:rsidRDefault="00CA5215" w:rsidP="00CA5215">
      <w:pPr>
        <w:rPr>
          <w:rFonts w:ascii="Arial" w:hAnsi="Arial" w:cs="Arial"/>
          <w:sz w:val="22"/>
          <w:szCs w:val="22"/>
        </w:rPr>
      </w:pPr>
    </w:p>
    <w:p w14:paraId="31EB164B" w14:textId="6EFCFC5D" w:rsidR="00EF7DAB" w:rsidRDefault="00EE7895" w:rsidP="00CA5215">
      <w:pPr>
        <w:rPr>
          <w:rFonts w:ascii="Arial" w:hAnsi="Arial" w:cs="Arial"/>
          <w:sz w:val="22"/>
          <w:szCs w:val="22"/>
        </w:rPr>
      </w:pPr>
      <w:r>
        <w:rPr>
          <w:rFonts w:ascii="Arial" w:hAnsi="Arial" w:cs="Arial"/>
          <w:sz w:val="22"/>
          <w:szCs w:val="22"/>
        </w:rPr>
        <w:t xml:space="preserve">Note: </w:t>
      </w:r>
      <w:r w:rsidR="00CA5215" w:rsidRPr="00B92957">
        <w:rPr>
          <w:rFonts w:ascii="Arial" w:hAnsi="Arial" w:cs="Arial"/>
          <w:sz w:val="22"/>
          <w:szCs w:val="22"/>
        </w:rPr>
        <w:t xml:space="preserve">the checklist only covers the workstation and work environment. </w:t>
      </w:r>
      <w:r w:rsidR="008E4013" w:rsidRPr="00A30972">
        <w:rPr>
          <w:rFonts w:ascii="Arial" w:hAnsi="Arial" w:cs="Arial"/>
          <w:sz w:val="22"/>
          <w:szCs w:val="22"/>
        </w:rPr>
        <w:t xml:space="preserve"> </w:t>
      </w:r>
      <w:r w:rsidR="00CA5215" w:rsidRPr="00A30972">
        <w:rPr>
          <w:rFonts w:ascii="Arial" w:hAnsi="Arial" w:cs="Arial"/>
          <w:sz w:val="22"/>
          <w:szCs w:val="22"/>
        </w:rPr>
        <w:t xml:space="preserve">You also need to make sure that </w:t>
      </w:r>
      <w:r w:rsidR="00E54DB9" w:rsidRPr="00A30972">
        <w:rPr>
          <w:rFonts w:ascii="Arial" w:hAnsi="Arial" w:cs="Arial"/>
          <w:sz w:val="22"/>
          <w:szCs w:val="22"/>
        </w:rPr>
        <w:t>the work is organised</w:t>
      </w:r>
      <w:r w:rsidR="00096132" w:rsidRPr="00A30972">
        <w:rPr>
          <w:rFonts w:ascii="Arial" w:hAnsi="Arial" w:cs="Arial"/>
          <w:sz w:val="22"/>
          <w:szCs w:val="22"/>
        </w:rPr>
        <w:t xml:space="preserve"> </w:t>
      </w:r>
      <w:r w:rsidR="00B213F6" w:rsidRPr="00A30972">
        <w:rPr>
          <w:rFonts w:ascii="Arial" w:hAnsi="Arial" w:cs="Arial"/>
          <w:sz w:val="22"/>
          <w:szCs w:val="22"/>
        </w:rPr>
        <w:t xml:space="preserve">so that </w:t>
      </w:r>
      <w:r w:rsidR="00842DC2" w:rsidRPr="00A30972">
        <w:rPr>
          <w:rFonts w:ascii="Arial" w:hAnsi="Arial" w:cs="Arial"/>
          <w:sz w:val="22"/>
          <w:szCs w:val="22"/>
        </w:rPr>
        <w:t>a</w:t>
      </w:r>
      <w:r w:rsidR="00CA5215" w:rsidRPr="00A30972">
        <w:rPr>
          <w:rFonts w:ascii="Arial" w:hAnsi="Arial" w:cs="Arial"/>
          <w:sz w:val="22"/>
          <w:szCs w:val="22"/>
        </w:rPr>
        <w:t xml:space="preserve"> change of activity</w:t>
      </w:r>
      <w:r w:rsidR="0028305B" w:rsidRPr="00A30972">
        <w:rPr>
          <w:rFonts w:ascii="Arial" w:hAnsi="Arial" w:cs="Arial"/>
          <w:sz w:val="22"/>
          <w:szCs w:val="22"/>
        </w:rPr>
        <w:t xml:space="preserve"> or </w:t>
      </w:r>
      <w:r w:rsidR="00D55818" w:rsidRPr="00A30972">
        <w:rPr>
          <w:rFonts w:ascii="Arial" w:hAnsi="Arial" w:cs="Arial"/>
          <w:sz w:val="22"/>
          <w:szCs w:val="22"/>
        </w:rPr>
        <w:t xml:space="preserve">time to take </w:t>
      </w:r>
      <w:r w:rsidR="0028305B" w:rsidRPr="00A30972">
        <w:rPr>
          <w:rFonts w:ascii="Arial" w:hAnsi="Arial" w:cs="Arial"/>
          <w:sz w:val="22"/>
          <w:szCs w:val="22"/>
        </w:rPr>
        <w:t>break</w:t>
      </w:r>
      <w:r w:rsidR="00D55818" w:rsidRPr="00A30972">
        <w:rPr>
          <w:rFonts w:ascii="Arial" w:hAnsi="Arial" w:cs="Arial"/>
          <w:sz w:val="22"/>
          <w:szCs w:val="22"/>
        </w:rPr>
        <w:t>s away from DSE</w:t>
      </w:r>
      <w:r w:rsidR="00A30972" w:rsidRPr="00A30972">
        <w:rPr>
          <w:rFonts w:ascii="Arial" w:hAnsi="Arial" w:cs="Arial"/>
          <w:sz w:val="22"/>
          <w:szCs w:val="22"/>
        </w:rPr>
        <w:t xml:space="preserve"> are allowed</w:t>
      </w:r>
      <w:r w:rsidR="00CA5215" w:rsidRPr="00A30972">
        <w:rPr>
          <w:rFonts w:ascii="Arial" w:hAnsi="Arial" w:cs="Arial"/>
          <w:sz w:val="22"/>
          <w:szCs w:val="22"/>
        </w:rPr>
        <w:t>.</w:t>
      </w:r>
      <w:r w:rsidR="00C33C9E">
        <w:rPr>
          <w:rFonts w:ascii="Arial" w:hAnsi="Arial" w:cs="Arial"/>
          <w:sz w:val="22"/>
          <w:szCs w:val="22"/>
        </w:rPr>
        <w:t xml:space="preserve"> </w:t>
      </w:r>
    </w:p>
    <w:p w14:paraId="3A3BBD21" w14:textId="2E086D2B" w:rsidR="00173D53" w:rsidRDefault="00173D53" w:rsidP="00CA5215">
      <w:pPr>
        <w:rPr>
          <w:rFonts w:ascii="Arial" w:hAnsi="Arial" w:cs="Arial"/>
          <w:sz w:val="22"/>
          <w:szCs w:val="22"/>
        </w:rPr>
        <w:sectPr w:rsidR="00173D53" w:rsidSect="00CA5215">
          <w:footerReference w:type="default" r:id="rId12"/>
          <w:pgSz w:w="11906" w:h="16838"/>
          <w:pgMar w:top="1440" w:right="1440" w:bottom="1440" w:left="1440" w:header="709" w:footer="709" w:gutter="0"/>
          <w:cols w:space="708"/>
          <w:docGrid w:linePitch="360"/>
        </w:sectPr>
      </w:pPr>
    </w:p>
    <w:tbl>
      <w:tblPr>
        <w:tblStyle w:val="TableGrid"/>
        <w:tblpPr w:leftFromText="180" w:rightFromText="180" w:vertAnchor="text" w:horzAnchor="page" w:tblpX="602" w:tblpY="-1712"/>
        <w:tblW w:w="15730" w:type="dxa"/>
        <w:tblLook w:val="04A0" w:firstRow="1" w:lastRow="0" w:firstColumn="1" w:lastColumn="0" w:noHBand="0" w:noVBand="1"/>
      </w:tblPr>
      <w:tblGrid>
        <w:gridCol w:w="3197"/>
        <w:gridCol w:w="1163"/>
        <w:gridCol w:w="5168"/>
        <w:gridCol w:w="4642"/>
        <w:gridCol w:w="1560"/>
      </w:tblGrid>
      <w:tr w:rsidR="00837CF8" w14:paraId="64C570B9" w14:textId="77777777" w:rsidTr="00B521CE">
        <w:tc>
          <w:tcPr>
            <w:tcW w:w="3197" w:type="dxa"/>
            <w:shd w:val="clear" w:color="auto" w:fill="A5C9EB" w:themeFill="text2" w:themeFillTint="40"/>
          </w:tcPr>
          <w:p w14:paraId="6F52A948" w14:textId="2AD043AD" w:rsidR="00C55C8E" w:rsidRPr="00FE1BA7" w:rsidRDefault="00C55C8E" w:rsidP="00B521CE">
            <w:pPr>
              <w:rPr>
                <w:rFonts w:ascii="Arial" w:hAnsi="Arial" w:cs="Arial"/>
              </w:rPr>
            </w:pPr>
            <w:r w:rsidRPr="00FE1BA7">
              <w:rPr>
                <w:rFonts w:ascii="Arial" w:hAnsi="Arial" w:cs="Arial"/>
                <w:b/>
                <w:bCs/>
                <w:sz w:val="22"/>
                <w:szCs w:val="22"/>
              </w:rPr>
              <w:lastRenderedPageBreak/>
              <w:t xml:space="preserve">Risk Factors </w:t>
            </w:r>
          </w:p>
        </w:tc>
        <w:tc>
          <w:tcPr>
            <w:tcW w:w="1163" w:type="dxa"/>
            <w:vMerge w:val="restart"/>
            <w:shd w:val="clear" w:color="auto" w:fill="A5C9EB" w:themeFill="text2" w:themeFillTint="40"/>
          </w:tcPr>
          <w:p w14:paraId="5135107D" w14:textId="4B222086" w:rsidR="00C55C8E" w:rsidRPr="00FE1BA7" w:rsidRDefault="00C55C8E" w:rsidP="00B521CE">
            <w:pPr>
              <w:jc w:val="center"/>
              <w:rPr>
                <w:rFonts w:ascii="Arial" w:hAnsi="Arial" w:cs="Arial"/>
              </w:rPr>
            </w:pPr>
            <w:r w:rsidRPr="00FE1BA7">
              <w:rPr>
                <w:rFonts w:ascii="Arial" w:hAnsi="Arial" w:cs="Arial"/>
                <w:b/>
                <w:bCs/>
                <w:sz w:val="22"/>
                <w:szCs w:val="22"/>
              </w:rPr>
              <w:t>Yes/No</w:t>
            </w:r>
          </w:p>
        </w:tc>
        <w:tc>
          <w:tcPr>
            <w:tcW w:w="5168" w:type="dxa"/>
            <w:vMerge w:val="restart"/>
            <w:shd w:val="clear" w:color="auto" w:fill="A5C9EB" w:themeFill="text2" w:themeFillTint="40"/>
          </w:tcPr>
          <w:p w14:paraId="7BC66373" w14:textId="77468E24" w:rsidR="00C55C8E" w:rsidRPr="00FE1BA7" w:rsidRDefault="00C55C8E" w:rsidP="00B521CE">
            <w:pPr>
              <w:jc w:val="center"/>
              <w:rPr>
                <w:rFonts w:ascii="Arial" w:hAnsi="Arial" w:cs="Arial"/>
              </w:rPr>
            </w:pPr>
            <w:r w:rsidRPr="00FE1BA7">
              <w:rPr>
                <w:rFonts w:ascii="Arial" w:hAnsi="Arial" w:cs="Arial"/>
                <w:b/>
                <w:bCs/>
                <w:sz w:val="22"/>
                <w:szCs w:val="22"/>
              </w:rPr>
              <w:t>Things to consider</w:t>
            </w:r>
          </w:p>
        </w:tc>
        <w:tc>
          <w:tcPr>
            <w:tcW w:w="4642" w:type="dxa"/>
            <w:vMerge w:val="restart"/>
            <w:shd w:val="clear" w:color="auto" w:fill="A5C9EB" w:themeFill="text2" w:themeFillTint="40"/>
          </w:tcPr>
          <w:p w14:paraId="04E21D08" w14:textId="68C7F6A2" w:rsidR="00C55C8E" w:rsidRPr="00FE1BA7" w:rsidRDefault="00C55C8E" w:rsidP="00B521CE">
            <w:pPr>
              <w:jc w:val="center"/>
              <w:rPr>
                <w:rFonts w:ascii="Arial" w:hAnsi="Arial" w:cs="Arial"/>
              </w:rPr>
            </w:pPr>
            <w:r w:rsidRPr="00FE1BA7">
              <w:rPr>
                <w:rFonts w:ascii="Arial" w:hAnsi="Arial" w:cs="Arial"/>
                <w:b/>
                <w:bCs/>
                <w:sz w:val="22"/>
                <w:szCs w:val="22"/>
              </w:rPr>
              <w:t>Action to take</w:t>
            </w:r>
          </w:p>
        </w:tc>
        <w:tc>
          <w:tcPr>
            <w:tcW w:w="1560" w:type="dxa"/>
            <w:vMerge w:val="restart"/>
            <w:shd w:val="clear" w:color="auto" w:fill="A5C9EB" w:themeFill="text2" w:themeFillTint="40"/>
          </w:tcPr>
          <w:p w14:paraId="71805EE5" w14:textId="1F907E12" w:rsidR="00C55C8E" w:rsidRPr="00FE1BA7" w:rsidRDefault="00512692" w:rsidP="00B521CE">
            <w:pPr>
              <w:jc w:val="center"/>
              <w:rPr>
                <w:rFonts w:ascii="Arial" w:hAnsi="Arial" w:cs="Arial"/>
              </w:rPr>
            </w:pPr>
            <w:r>
              <w:rPr>
                <w:rFonts w:ascii="Arial" w:hAnsi="Arial" w:cs="Arial"/>
                <w:b/>
                <w:bCs/>
                <w:sz w:val="22"/>
                <w:szCs w:val="22"/>
              </w:rPr>
              <w:t>Date a</w:t>
            </w:r>
            <w:r w:rsidR="00C55C8E" w:rsidRPr="00FE1BA7">
              <w:rPr>
                <w:rFonts w:ascii="Arial" w:hAnsi="Arial" w:cs="Arial"/>
                <w:b/>
                <w:bCs/>
                <w:sz w:val="22"/>
                <w:szCs w:val="22"/>
              </w:rPr>
              <w:t xml:space="preserve">ction </w:t>
            </w:r>
            <w:r w:rsidR="00403F98">
              <w:rPr>
                <w:rFonts w:ascii="Arial" w:hAnsi="Arial" w:cs="Arial"/>
                <w:b/>
                <w:bCs/>
                <w:sz w:val="22"/>
                <w:szCs w:val="22"/>
              </w:rPr>
              <w:t>c</w:t>
            </w:r>
            <w:r w:rsidR="00C55C8E" w:rsidRPr="00FE1BA7">
              <w:rPr>
                <w:rFonts w:ascii="Arial" w:hAnsi="Arial" w:cs="Arial"/>
                <w:b/>
                <w:bCs/>
                <w:sz w:val="22"/>
                <w:szCs w:val="22"/>
              </w:rPr>
              <w:t>omplete</w:t>
            </w:r>
          </w:p>
        </w:tc>
      </w:tr>
      <w:tr w:rsidR="00837CF8" w14:paraId="2C75C2F0" w14:textId="77777777" w:rsidTr="00B521CE">
        <w:trPr>
          <w:trHeight w:val="433"/>
        </w:trPr>
        <w:tc>
          <w:tcPr>
            <w:tcW w:w="3197" w:type="dxa"/>
            <w:shd w:val="clear" w:color="auto" w:fill="A5C9EB" w:themeFill="text2" w:themeFillTint="40"/>
          </w:tcPr>
          <w:p w14:paraId="05825B07" w14:textId="3D6DB780" w:rsidR="00C55C8E" w:rsidRPr="00FE1BA7" w:rsidRDefault="00C55C8E" w:rsidP="00B521CE">
            <w:pPr>
              <w:rPr>
                <w:rFonts w:ascii="Arial" w:hAnsi="Arial" w:cs="Arial"/>
              </w:rPr>
            </w:pPr>
            <w:r w:rsidRPr="00FE1BA7">
              <w:rPr>
                <w:rFonts w:ascii="Arial" w:hAnsi="Arial" w:cs="Arial"/>
                <w:b/>
                <w:bCs/>
                <w:sz w:val="22"/>
                <w:szCs w:val="22"/>
              </w:rPr>
              <w:t xml:space="preserve">1 Keyboards </w:t>
            </w:r>
          </w:p>
        </w:tc>
        <w:tc>
          <w:tcPr>
            <w:tcW w:w="1163" w:type="dxa"/>
            <w:vMerge/>
            <w:shd w:val="clear" w:color="auto" w:fill="A5C9EB" w:themeFill="text2" w:themeFillTint="40"/>
          </w:tcPr>
          <w:p w14:paraId="74EACBA5" w14:textId="7DF63E6E" w:rsidR="00C55C8E" w:rsidRPr="00FE1BA7" w:rsidRDefault="00C55C8E" w:rsidP="00B521CE">
            <w:pPr>
              <w:rPr>
                <w:rFonts w:ascii="Arial" w:hAnsi="Arial" w:cs="Arial"/>
              </w:rPr>
            </w:pPr>
          </w:p>
        </w:tc>
        <w:tc>
          <w:tcPr>
            <w:tcW w:w="5168" w:type="dxa"/>
            <w:vMerge/>
            <w:shd w:val="clear" w:color="auto" w:fill="A5C9EB" w:themeFill="text2" w:themeFillTint="40"/>
          </w:tcPr>
          <w:p w14:paraId="6E936A4E" w14:textId="77777777" w:rsidR="00C55C8E" w:rsidRPr="00FE1BA7" w:rsidRDefault="00C55C8E" w:rsidP="00B521CE">
            <w:pPr>
              <w:rPr>
                <w:rFonts w:ascii="Arial" w:hAnsi="Arial" w:cs="Arial"/>
              </w:rPr>
            </w:pPr>
          </w:p>
        </w:tc>
        <w:tc>
          <w:tcPr>
            <w:tcW w:w="4642" w:type="dxa"/>
            <w:vMerge/>
            <w:shd w:val="clear" w:color="auto" w:fill="A5C9EB" w:themeFill="text2" w:themeFillTint="40"/>
          </w:tcPr>
          <w:p w14:paraId="28622BCC" w14:textId="77777777" w:rsidR="00C55C8E" w:rsidRPr="00FE1BA7" w:rsidRDefault="00C55C8E" w:rsidP="00B521CE">
            <w:pPr>
              <w:rPr>
                <w:rFonts w:ascii="Arial" w:hAnsi="Arial" w:cs="Arial"/>
              </w:rPr>
            </w:pPr>
          </w:p>
        </w:tc>
        <w:tc>
          <w:tcPr>
            <w:tcW w:w="1560" w:type="dxa"/>
            <w:vMerge/>
            <w:shd w:val="clear" w:color="auto" w:fill="A5C9EB" w:themeFill="text2" w:themeFillTint="40"/>
          </w:tcPr>
          <w:p w14:paraId="5936F585" w14:textId="77777777" w:rsidR="00C55C8E" w:rsidRPr="00FE1BA7" w:rsidRDefault="00C55C8E" w:rsidP="00B521CE">
            <w:pPr>
              <w:rPr>
                <w:rFonts w:ascii="Arial" w:hAnsi="Arial" w:cs="Arial"/>
              </w:rPr>
            </w:pPr>
          </w:p>
        </w:tc>
      </w:tr>
      <w:tr w:rsidR="00837CF8" w14:paraId="30D1E055" w14:textId="77777777" w:rsidTr="00B521CE">
        <w:tc>
          <w:tcPr>
            <w:tcW w:w="3197" w:type="dxa"/>
          </w:tcPr>
          <w:p w14:paraId="3CC43FF0" w14:textId="1C13EA58" w:rsidR="009D7093" w:rsidRDefault="009D7093" w:rsidP="00B521CE">
            <w:r w:rsidRPr="00B92957">
              <w:rPr>
                <w:rFonts w:ascii="Arial" w:hAnsi="Arial" w:cs="Arial"/>
                <w:sz w:val="22"/>
                <w:szCs w:val="22"/>
              </w:rPr>
              <w:t>Is the keyboard separate from the screen?</w:t>
            </w:r>
          </w:p>
        </w:tc>
        <w:tc>
          <w:tcPr>
            <w:tcW w:w="1163" w:type="dxa"/>
          </w:tcPr>
          <w:p w14:paraId="4FD5B05B" w14:textId="77777777" w:rsidR="009D7093" w:rsidRDefault="009D7093" w:rsidP="00B521CE"/>
        </w:tc>
        <w:tc>
          <w:tcPr>
            <w:tcW w:w="5168" w:type="dxa"/>
          </w:tcPr>
          <w:p w14:paraId="53DB688D" w14:textId="47A29CA3" w:rsidR="009D7093" w:rsidRPr="009D7093" w:rsidRDefault="009D7093" w:rsidP="00B521CE">
            <w:pPr>
              <w:rPr>
                <w:rFonts w:ascii="Arial" w:hAnsi="Arial" w:cs="Arial"/>
                <w:sz w:val="22"/>
                <w:szCs w:val="22"/>
              </w:rPr>
            </w:pPr>
            <w:r w:rsidRPr="00B92957">
              <w:rPr>
                <w:rFonts w:ascii="Arial" w:hAnsi="Arial" w:cs="Arial"/>
                <w:sz w:val="22"/>
                <w:szCs w:val="22"/>
              </w:rPr>
              <w:t>This is a requirement, unless the task makes it impracticable (e.g. where there is a need to use a portable).</w:t>
            </w:r>
          </w:p>
        </w:tc>
        <w:tc>
          <w:tcPr>
            <w:tcW w:w="4642" w:type="dxa"/>
          </w:tcPr>
          <w:p w14:paraId="2346CCBB" w14:textId="77777777" w:rsidR="009D7093" w:rsidRDefault="009D7093" w:rsidP="00B521CE"/>
        </w:tc>
        <w:tc>
          <w:tcPr>
            <w:tcW w:w="1560" w:type="dxa"/>
          </w:tcPr>
          <w:p w14:paraId="6E28DDCC" w14:textId="77777777" w:rsidR="009D7093" w:rsidRDefault="009D7093" w:rsidP="00B521CE"/>
        </w:tc>
      </w:tr>
      <w:tr w:rsidR="00837CF8" w14:paraId="70EBA35D" w14:textId="77777777" w:rsidTr="00B521CE">
        <w:tc>
          <w:tcPr>
            <w:tcW w:w="3197" w:type="dxa"/>
          </w:tcPr>
          <w:p w14:paraId="3867367E" w14:textId="77777777" w:rsidR="009D7093" w:rsidRDefault="009D7093" w:rsidP="00B521CE">
            <w:pPr>
              <w:rPr>
                <w:rFonts w:ascii="Arial" w:hAnsi="Arial" w:cs="Arial"/>
                <w:sz w:val="22"/>
                <w:szCs w:val="22"/>
              </w:rPr>
            </w:pPr>
            <w:r w:rsidRPr="00B92957">
              <w:rPr>
                <w:rFonts w:ascii="Arial" w:hAnsi="Arial" w:cs="Arial"/>
                <w:sz w:val="22"/>
                <w:szCs w:val="22"/>
              </w:rPr>
              <w:t>Does the keyboard tilt?</w:t>
            </w:r>
          </w:p>
          <w:p w14:paraId="7E97F537" w14:textId="252B2395" w:rsidR="003119A3" w:rsidRDefault="003119A3" w:rsidP="00B521CE"/>
        </w:tc>
        <w:tc>
          <w:tcPr>
            <w:tcW w:w="1163" w:type="dxa"/>
          </w:tcPr>
          <w:p w14:paraId="26A7451B" w14:textId="77777777" w:rsidR="009D7093" w:rsidRDefault="009D7093" w:rsidP="00B521CE"/>
        </w:tc>
        <w:tc>
          <w:tcPr>
            <w:tcW w:w="5168" w:type="dxa"/>
          </w:tcPr>
          <w:p w14:paraId="7A12D5AD" w14:textId="446003C3" w:rsidR="009D7093" w:rsidRPr="009D7093" w:rsidRDefault="009D7093" w:rsidP="00B521CE">
            <w:pPr>
              <w:rPr>
                <w:rFonts w:ascii="Arial" w:hAnsi="Arial" w:cs="Arial"/>
                <w:sz w:val="22"/>
                <w:szCs w:val="22"/>
              </w:rPr>
            </w:pPr>
            <w:r w:rsidRPr="00B92957">
              <w:rPr>
                <w:rFonts w:ascii="Arial" w:hAnsi="Arial" w:cs="Arial"/>
                <w:sz w:val="22"/>
                <w:szCs w:val="22"/>
              </w:rPr>
              <w:t>Tilt need not be built in.</w:t>
            </w:r>
          </w:p>
        </w:tc>
        <w:tc>
          <w:tcPr>
            <w:tcW w:w="4642" w:type="dxa"/>
          </w:tcPr>
          <w:p w14:paraId="3F9C48E1" w14:textId="77777777" w:rsidR="009D7093" w:rsidRDefault="009D7093" w:rsidP="00B521CE"/>
        </w:tc>
        <w:tc>
          <w:tcPr>
            <w:tcW w:w="1560" w:type="dxa"/>
          </w:tcPr>
          <w:p w14:paraId="69A4C377" w14:textId="77777777" w:rsidR="009D7093" w:rsidRDefault="009D7093" w:rsidP="00B521CE"/>
        </w:tc>
      </w:tr>
      <w:tr w:rsidR="00837CF8" w14:paraId="1270F3A4" w14:textId="77777777" w:rsidTr="00B521CE">
        <w:trPr>
          <w:trHeight w:val="4972"/>
        </w:trPr>
        <w:tc>
          <w:tcPr>
            <w:tcW w:w="3197" w:type="dxa"/>
          </w:tcPr>
          <w:p w14:paraId="72DBDA23" w14:textId="77777777" w:rsidR="009D7093" w:rsidRPr="00B92957" w:rsidRDefault="009D7093" w:rsidP="00B521CE">
            <w:pPr>
              <w:rPr>
                <w:rFonts w:ascii="Arial" w:hAnsi="Arial" w:cs="Arial"/>
                <w:sz w:val="22"/>
                <w:szCs w:val="22"/>
              </w:rPr>
            </w:pPr>
            <w:r w:rsidRPr="00B92957">
              <w:rPr>
                <w:rFonts w:ascii="Arial" w:hAnsi="Arial" w:cs="Arial"/>
                <w:sz w:val="22"/>
                <w:szCs w:val="22"/>
              </w:rPr>
              <w:t xml:space="preserve">Is it possible to find a comfortable keying position? </w:t>
            </w:r>
          </w:p>
          <w:p w14:paraId="1AE71FA6" w14:textId="4A9D9431" w:rsidR="009D7093" w:rsidRPr="009D7093" w:rsidRDefault="007A7DCD" w:rsidP="00B521CE">
            <w:pPr>
              <w:rPr>
                <w:rFonts w:ascii="Arial" w:hAnsi="Arial" w:cs="Arial"/>
                <w:sz w:val="22"/>
                <w:szCs w:val="22"/>
              </w:rPr>
            </w:pPr>
            <w:r>
              <w:rPr>
                <w:rFonts w:ascii="Arial" w:hAnsi="Arial" w:cs="Arial"/>
                <w:noProof/>
                <w:sz w:val="22"/>
                <w:szCs w:val="22"/>
              </w:rPr>
              <w:pict w14:anchorId="7B4A77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margin-left:9.7pt;margin-top:7.35pt;width:115.5pt;height:194.7pt;z-index:-251658239;visibility:visible" wrapcoords="-104 0 -104 21538 21600 21538 21600 0 -104 0">
                  <v:imagedata r:id="rId13" o:title=""/>
                  <w10:wrap type="tight"/>
                </v:shape>
              </w:pict>
            </w:r>
          </w:p>
        </w:tc>
        <w:tc>
          <w:tcPr>
            <w:tcW w:w="1163" w:type="dxa"/>
          </w:tcPr>
          <w:p w14:paraId="2FB5D655" w14:textId="77777777" w:rsidR="009D7093" w:rsidRDefault="009D7093" w:rsidP="00B521CE"/>
        </w:tc>
        <w:tc>
          <w:tcPr>
            <w:tcW w:w="5168" w:type="dxa"/>
          </w:tcPr>
          <w:p w14:paraId="31265334" w14:textId="77777777" w:rsidR="009D7093" w:rsidRPr="00B92957" w:rsidRDefault="009D7093" w:rsidP="00B521CE">
            <w:pPr>
              <w:rPr>
                <w:rFonts w:ascii="Arial" w:hAnsi="Arial" w:cs="Arial"/>
                <w:sz w:val="22"/>
                <w:szCs w:val="22"/>
              </w:rPr>
            </w:pPr>
            <w:r w:rsidRPr="00B92957">
              <w:rPr>
                <w:rFonts w:ascii="Arial" w:hAnsi="Arial" w:cs="Arial"/>
                <w:sz w:val="22"/>
                <w:szCs w:val="22"/>
              </w:rPr>
              <w:t>Try pushing the display screen further back to create more room for the keyboard, hands and wrists.</w:t>
            </w:r>
          </w:p>
          <w:p w14:paraId="79521CBD" w14:textId="77777777" w:rsidR="00500DE2" w:rsidRPr="00B92957" w:rsidRDefault="00500DE2" w:rsidP="00B521CE">
            <w:pPr>
              <w:rPr>
                <w:rFonts w:ascii="Arial" w:hAnsi="Arial" w:cs="Arial"/>
                <w:sz w:val="22"/>
                <w:szCs w:val="22"/>
              </w:rPr>
            </w:pPr>
          </w:p>
          <w:p w14:paraId="2652B661" w14:textId="77777777" w:rsidR="009D7093" w:rsidRPr="00B92957" w:rsidRDefault="009D7093" w:rsidP="00B521CE">
            <w:pPr>
              <w:rPr>
                <w:rFonts w:ascii="Arial" w:hAnsi="Arial" w:cs="Arial"/>
                <w:sz w:val="22"/>
                <w:szCs w:val="22"/>
              </w:rPr>
            </w:pPr>
            <w:r w:rsidRPr="00B92957">
              <w:rPr>
                <w:rFonts w:ascii="Arial" w:hAnsi="Arial" w:cs="Arial"/>
                <w:sz w:val="22"/>
                <w:szCs w:val="22"/>
              </w:rPr>
              <w:t xml:space="preserve">Users of thick, raised keyboards may need a wrist rest. </w:t>
            </w:r>
          </w:p>
          <w:p w14:paraId="6DEC491A" w14:textId="77777777" w:rsidR="009D7093" w:rsidRPr="00FE1BA7" w:rsidRDefault="009D7093" w:rsidP="00B521CE">
            <w:pPr>
              <w:rPr>
                <w:rFonts w:ascii="Arial" w:hAnsi="Arial" w:cs="Arial"/>
                <w:sz w:val="22"/>
                <w:szCs w:val="22"/>
              </w:rPr>
            </w:pPr>
          </w:p>
        </w:tc>
        <w:tc>
          <w:tcPr>
            <w:tcW w:w="4642" w:type="dxa"/>
          </w:tcPr>
          <w:p w14:paraId="1CBD5C90" w14:textId="77777777" w:rsidR="009D7093" w:rsidRDefault="009D7093" w:rsidP="00B521CE"/>
        </w:tc>
        <w:tc>
          <w:tcPr>
            <w:tcW w:w="1560" w:type="dxa"/>
          </w:tcPr>
          <w:p w14:paraId="2794CC5E" w14:textId="77777777" w:rsidR="009D7093" w:rsidRDefault="009D7093" w:rsidP="00B521CE"/>
        </w:tc>
      </w:tr>
      <w:tr w:rsidR="00837CF8" w14:paraId="67B3D1D4" w14:textId="77777777" w:rsidTr="00B521CE">
        <w:tc>
          <w:tcPr>
            <w:tcW w:w="3197" w:type="dxa"/>
          </w:tcPr>
          <w:p w14:paraId="123F849E" w14:textId="7F604917" w:rsidR="009D7093" w:rsidRPr="00FE1BA7" w:rsidRDefault="009D7093" w:rsidP="00B521CE">
            <w:pPr>
              <w:rPr>
                <w:sz w:val="22"/>
                <w:szCs w:val="22"/>
              </w:rPr>
            </w:pPr>
            <w:r w:rsidRPr="00FE1BA7">
              <w:rPr>
                <w:rFonts w:ascii="Arial" w:hAnsi="Arial" w:cs="Arial"/>
                <w:sz w:val="22"/>
                <w:szCs w:val="22"/>
              </w:rPr>
              <w:t>Does the user have good keyboard technique?</w:t>
            </w:r>
          </w:p>
        </w:tc>
        <w:tc>
          <w:tcPr>
            <w:tcW w:w="1163" w:type="dxa"/>
          </w:tcPr>
          <w:p w14:paraId="29CF510E" w14:textId="77777777" w:rsidR="009D7093" w:rsidRPr="00FE1BA7" w:rsidRDefault="009D7093" w:rsidP="00B521CE">
            <w:pPr>
              <w:rPr>
                <w:sz w:val="22"/>
                <w:szCs w:val="22"/>
              </w:rPr>
            </w:pPr>
          </w:p>
        </w:tc>
        <w:tc>
          <w:tcPr>
            <w:tcW w:w="5168" w:type="dxa"/>
          </w:tcPr>
          <w:p w14:paraId="2BE0F46A" w14:textId="77777777" w:rsidR="009D7093" w:rsidRPr="00FE1BA7" w:rsidRDefault="009D7093" w:rsidP="00B521CE">
            <w:pPr>
              <w:rPr>
                <w:rFonts w:ascii="Arial" w:hAnsi="Arial" w:cs="Arial"/>
                <w:sz w:val="22"/>
                <w:szCs w:val="22"/>
              </w:rPr>
            </w:pPr>
            <w:r w:rsidRPr="00FE1BA7">
              <w:rPr>
                <w:rFonts w:ascii="Arial" w:hAnsi="Arial" w:cs="Arial"/>
                <w:sz w:val="22"/>
                <w:szCs w:val="22"/>
              </w:rPr>
              <w:t>Training can be used to prevent:</w:t>
            </w:r>
          </w:p>
          <w:p w14:paraId="14063D4A" w14:textId="77777777" w:rsidR="009D7093" w:rsidRPr="00FE1BA7" w:rsidRDefault="009D7093" w:rsidP="00B521CE">
            <w:pPr>
              <w:numPr>
                <w:ilvl w:val="0"/>
                <w:numId w:val="1"/>
              </w:numPr>
              <w:ind w:left="460" w:hanging="426"/>
              <w:rPr>
                <w:rFonts w:ascii="Arial" w:hAnsi="Arial" w:cs="Arial"/>
                <w:sz w:val="22"/>
                <w:szCs w:val="22"/>
              </w:rPr>
            </w:pPr>
            <w:r w:rsidRPr="00FE1BA7">
              <w:rPr>
                <w:rFonts w:ascii="Arial" w:hAnsi="Arial" w:cs="Arial"/>
                <w:sz w:val="22"/>
                <w:szCs w:val="22"/>
              </w:rPr>
              <w:t xml:space="preserve">hands bent up at wrist; </w:t>
            </w:r>
          </w:p>
          <w:p w14:paraId="6E0A7399" w14:textId="77777777" w:rsidR="003119A3" w:rsidRPr="00FE1BA7" w:rsidRDefault="009D7093" w:rsidP="00B521CE">
            <w:pPr>
              <w:numPr>
                <w:ilvl w:val="0"/>
                <w:numId w:val="1"/>
              </w:numPr>
              <w:ind w:left="460" w:hanging="426"/>
              <w:rPr>
                <w:rFonts w:ascii="Arial" w:hAnsi="Arial" w:cs="Arial"/>
                <w:sz w:val="22"/>
                <w:szCs w:val="22"/>
              </w:rPr>
            </w:pPr>
            <w:r w:rsidRPr="00FE1BA7">
              <w:rPr>
                <w:rFonts w:ascii="Arial" w:hAnsi="Arial" w:cs="Arial"/>
                <w:sz w:val="22"/>
                <w:szCs w:val="22"/>
              </w:rPr>
              <w:t xml:space="preserve">hitting the keys too hard; </w:t>
            </w:r>
          </w:p>
          <w:p w14:paraId="6A72C961" w14:textId="77777777" w:rsidR="009D7093" w:rsidRPr="00FE1BA7" w:rsidRDefault="009D7093" w:rsidP="00B521CE">
            <w:pPr>
              <w:numPr>
                <w:ilvl w:val="0"/>
                <w:numId w:val="1"/>
              </w:numPr>
              <w:ind w:left="460" w:hanging="426"/>
              <w:rPr>
                <w:rFonts w:ascii="Arial" w:hAnsi="Arial" w:cs="Arial"/>
                <w:sz w:val="22"/>
                <w:szCs w:val="22"/>
              </w:rPr>
            </w:pPr>
            <w:r w:rsidRPr="00FE1BA7">
              <w:rPr>
                <w:rFonts w:ascii="Arial" w:hAnsi="Arial" w:cs="Arial"/>
                <w:sz w:val="22"/>
                <w:szCs w:val="22"/>
              </w:rPr>
              <w:t>overstretching the fingers.</w:t>
            </w:r>
          </w:p>
          <w:p w14:paraId="11654DA5" w14:textId="6AA243A8" w:rsidR="00FE1BA7" w:rsidRPr="00FE1BA7" w:rsidRDefault="00FE1BA7" w:rsidP="00B521CE">
            <w:pPr>
              <w:ind w:left="460"/>
              <w:rPr>
                <w:rFonts w:ascii="Arial" w:hAnsi="Arial" w:cs="Arial"/>
                <w:sz w:val="22"/>
                <w:szCs w:val="22"/>
              </w:rPr>
            </w:pPr>
          </w:p>
        </w:tc>
        <w:tc>
          <w:tcPr>
            <w:tcW w:w="4642" w:type="dxa"/>
          </w:tcPr>
          <w:p w14:paraId="76607852" w14:textId="77777777" w:rsidR="009D7093" w:rsidRDefault="009D7093" w:rsidP="00B521CE"/>
        </w:tc>
        <w:tc>
          <w:tcPr>
            <w:tcW w:w="1560" w:type="dxa"/>
          </w:tcPr>
          <w:p w14:paraId="6DF4E9A2" w14:textId="77777777" w:rsidR="009D7093" w:rsidRDefault="009D7093" w:rsidP="00B521CE"/>
        </w:tc>
      </w:tr>
      <w:tr w:rsidR="00837CF8" w14:paraId="497E0289" w14:textId="77777777" w:rsidTr="00B521CE">
        <w:tc>
          <w:tcPr>
            <w:tcW w:w="3197" w:type="dxa"/>
            <w:tcBorders>
              <w:bottom w:val="single" w:sz="4" w:space="0" w:color="auto"/>
            </w:tcBorders>
          </w:tcPr>
          <w:p w14:paraId="78859418" w14:textId="6A2697AA" w:rsidR="009D7093" w:rsidRPr="00FE1BA7" w:rsidRDefault="009D7093" w:rsidP="00B521CE">
            <w:pPr>
              <w:rPr>
                <w:sz w:val="22"/>
                <w:szCs w:val="22"/>
              </w:rPr>
            </w:pPr>
            <w:r w:rsidRPr="00FE1BA7">
              <w:rPr>
                <w:rFonts w:ascii="Arial" w:hAnsi="Arial" w:cs="Arial"/>
                <w:sz w:val="22"/>
                <w:szCs w:val="22"/>
              </w:rPr>
              <w:t>Are the characters on the keys easily readable?</w:t>
            </w:r>
          </w:p>
        </w:tc>
        <w:tc>
          <w:tcPr>
            <w:tcW w:w="1163" w:type="dxa"/>
            <w:tcBorders>
              <w:bottom w:val="single" w:sz="4" w:space="0" w:color="auto"/>
            </w:tcBorders>
          </w:tcPr>
          <w:p w14:paraId="378F5401" w14:textId="77777777" w:rsidR="009D7093" w:rsidRPr="00FE1BA7" w:rsidRDefault="009D7093" w:rsidP="00B521CE">
            <w:pPr>
              <w:rPr>
                <w:sz w:val="22"/>
                <w:szCs w:val="22"/>
              </w:rPr>
            </w:pPr>
          </w:p>
        </w:tc>
        <w:tc>
          <w:tcPr>
            <w:tcW w:w="5168" w:type="dxa"/>
            <w:tcBorders>
              <w:bottom w:val="single" w:sz="4" w:space="0" w:color="auto"/>
            </w:tcBorders>
          </w:tcPr>
          <w:p w14:paraId="6595472C" w14:textId="77777777" w:rsidR="009D7093" w:rsidRPr="00FE1BA7" w:rsidRDefault="009D7093" w:rsidP="00B521CE">
            <w:pPr>
              <w:rPr>
                <w:rFonts w:ascii="Arial" w:hAnsi="Arial" w:cs="Arial"/>
                <w:sz w:val="22"/>
                <w:szCs w:val="22"/>
              </w:rPr>
            </w:pPr>
            <w:r w:rsidRPr="00FE1BA7">
              <w:rPr>
                <w:rFonts w:ascii="Arial" w:hAnsi="Arial" w:cs="Arial"/>
                <w:sz w:val="22"/>
                <w:szCs w:val="22"/>
              </w:rPr>
              <w:t xml:space="preserve">Keyboards should be kept clean. If characters still can’t be read, the keyboard may need modifying or replacing. </w:t>
            </w:r>
          </w:p>
          <w:p w14:paraId="0F29D1E0" w14:textId="77777777" w:rsidR="00C55C8E" w:rsidRDefault="009D7093" w:rsidP="00B521CE">
            <w:pPr>
              <w:rPr>
                <w:rFonts w:ascii="Arial" w:hAnsi="Arial" w:cs="Arial"/>
                <w:sz w:val="22"/>
                <w:szCs w:val="22"/>
              </w:rPr>
            </w:pPr>
            <w:r w:rsidRPr="00FE1BA7">
              <w:rPr>
                <w:rFonts w:ascii="Arial" w:hAnsi="Arial" w:cs="Arial"/>
                <w:sz w:val="22"/>
                <w:szCs w:val="22"/>
              </w:rPr>
              <w:t xml:space="preserve">Use a keyboard with a matt finish to reduce glare and/or reflection. </w:t>
            </w:r>
          </w:p>
          <w:p w14:paraId="10968ACD" w14:textId="32AA68A4" w:rsidR="00A841AE" w:rsidRPr="00A95CE4" w:rsidRDefault="00A841AE" w:rsidP="00B521CE">
            <w:pPr>
              <w:rPr>
                <w:rFonts w:ascii="Arial" w:hAnsi="Arial" w:cs="Arial"/>
                <w:sz w:val="22"/>
                <w:szCs w:val="22"/>
              </w:rPr>
            </w:pPr>
          </w:p>
        </w:tc>
        <w:tc>
          <w:tcPr>
            <w:tcW w:w="4642" w:type="dxa"/>
            <w:tcBorders>
              <w:bottom w:val="single" w:sz="4" w:space="0" w:color="auto"/>
            </w:tcBorders>
          </w:tcPr>
          <w:p w14:paraId="7A57852E" w14:textId="77777777" w:rsidR="009D7093" w:rsidRDefault="009D7093" w:rsidP="00B521CE"/>
        </w:tc>
        <w:tc>
          <w:tcPr>
            <w:tcW w:w="1560" w:type="dxa"/>
            <w:tcBorders>
              <w:bottom w:val="single" w:sz="4" w:space="0" w:color="auto"/>
            </w:tcBorders>
          </w:tcPr>
          <w:p w14:paraId="0A9D2415" w14:textId="77777777" w:rsidR="009D7093" w:rsidRDefault="009D7093" w:rsidP="00B521CE"/>
        </w:tc>
      </w:tr>
      <w:tr w:rsidR="00837CF8" w14:paraId="4240ED9F" w14:textId="77777777" w:rsidTr="00B521CE">
        <w:tc>
          <w:tcPr>
            <w:tcW w:w="3197" w:type="dxa"/>
            <w:tcBorders>
              <w:top w:val="single" w:sz="4" w:space="0" w:color="auto"/>
              <w:left w:val="nil"/>
              <w:bottom w:val="nil"/>
              <w:right w:val="nil"/>
            </w:tcBorders>
          </w:tcPr>
          <w:p w14:paraId="2E6B612F" w14:textId="77777777" w:rsidR="009D7093" w:rsidRDefault="009D7093" w:rsidP="00B521CE">
            <w:pPr>
              <w:rPr>
                <w:rFonts w:ascii="Arial" w:hAnsi="Arial" w:cs="Arial"/>
                <w:b/>
                <w:bCs/>
                <w:sz w:val="22"/>
                <w:szCs w:val="22"/>
              </w:rPr>
            </w:pPr>
          </w:p>
          <w:p w14:paraId="1A840385" w14:textId="77777777" w:rsidR="00EF7DAB" w:rsidRPr="00616614" w:rsidRDefault="00EF7DAB" w:rsidP="00B521CE">
            <w:pPr>
              <w:rPr>
                <w:rFonts w:ascii="Arial" w:hAnsi="Arial" w:cs="Arial"/>
                <w:b/>
                <w:bCs/>
                <w:sz w:val="22"/>
                <w:szCs w:val="22"/>
              </w:rPr>
            </w:pPr>
          </w:p>
        </w:tc>
        <w:tc>
          <w:tcPr>
            <w:tcW w:w="1163" w:type="dxa"/>
            <w:tcBorders>
              <w:top w:val="single" w:sz="4" w:space="0" w:color="auto"/>
              <w:left w:val="nil"/>
              <w:bottom w:val="nil"/>
              <w:right w:val="nil"/>
            </w:tcBorders>
          </w:tcPr>
          <w:p w14:paraId="5587B665" w14:textId="77777777" w:rsidR="009D7093" w:rsidRDefault="009D7093" w:rsidP="00B521CE"/>
        </w:tc>
        <w:tc>
          <w:tcPr>
            <w:tcW w:w="5168" w:type="dxa"/>
            <w:tcBorders>
              <w:top w:val="single" w:sz="4" w:space="0" w:color="auto"/>
              <w:left w:val="nil"/>
              <w:bottom w:val="nil"/>
              <w:right w:val="nil"/>
            </w:tcBorders>
          </w:tcPr>
          <w:p w14:paraId="526D198E" w14:textId="77777777" w:rsidR="009D7093" w:rsidRPr="00616614" w:rsidRDefault="009D7093" w:rsidP="00B521CE">
            <w:pPr>
              <w:rPr>
                <w:rFonts w:ascii="Arial" w:hAnsi="Arial" w:cs="Arial"/>
                <w:b/>
                <w:bCs/>
                <w:sz w:val="22"/>
                <w:szCs w:val="22"/>
              </w:rPr>
            </w:pPr>
          </w:p>
        </w:tc>
        <w:tc>
          <w:tcPr>
            <w:tcW w:w="4642" w:type="dxa"/>
            <w:tcBorders>
              <w:top w:val="single" w:sz="4" w:space="0" w:color="auto"/>
              <w:left w:val="nil"/>
              <w:bottom w:val="nil"/>
              <w:right w:val="nil"/>
            </w:tcBorders>
          </w:tcPr>
          <w:p w14:paraId="3E7A46C2" w14:textId="77777777" w:rsidR="009D7093" w:rsidRPr="00616614" w:rsidRDefault="009D7093" w:rsidP="00B521CE">
            <w:pPr>
              <w:rPr>
                <w:rFonts w:ascii="Arial" w:hAnsi="Arial" w:cs="Arial"/>
                <w:b/>
                <w:bCs/>
                <w:sz w:val="22"/>
                <w:szCs w:val="22"/>
              </w:rPr>
            </w:pPr>
          </w:p>
        </w:tc>
        <w:tc>
          <w:tcPr>
            <w:tcW w:w="1560" w:type="dxa"/>
            <w:tcBorders>
              <w:top w:val="single" w:sz="4" w:space="0" w:color="auto"/>
              <w:left w:val="nil"/>
              <w:bottom w:val="nil"/>
              <w:right w:val="nil"/>
            </w:tcBorders>
          </w:tcPr>
          <w:p w14:paraId="73F96913" w14:textId="77777777" w:rsidR="009D7093" w:rsidRPr="00616614" w:rsidRDefault="009D7093" w:rsidP="00B521CE">
            <w:pPr>
              <w:rPr>
                <w:rFonts w:ascii="Arial" w:hAnsi="Arial" w:cs="Arial"/>
                <w:b/>
                <w:bCs/>
                <w:sz w:val="22"/>
                <w:szCs w:val="22"/>
              </w:rPr>
            </w:pPr>
          </w:p>
        </w:tc>
      </w:tr>
      <w:tr w:rsidR="00837CF8" w14:paraId="1C6BC891" w14:textId="77777777" w:rsidTr="00B521CE">
        <w:tc>
          <w:tcPr>
            <w:tcW w:w="3197" w:type="dxa"/>
            <w:tcBorders>
              <w:top w:val="single" w:sz="4" w:space="0" w:color="auto"/>
            </w:tcBorders>
            <w:shd w:val="clear" w:color="auto" w:fill="A5C9EB" w:themeFill="text2" w:themeFillTint="40"/>
          </w:tcPr>
          <w:p w14:paraId="0234117F" w14:textId="25BC3080" w:rsidR="00C55C8E" w:rsidRDefault="00C55C8E" w:rsidP="00B521CE">
            <w:r w:rsidRPr="00616614">
              <w:rPr>
                <w:rFonts w:ascii="Arial" w:hAnsi="Arial" w:cs="Arial"/>
                <w:b/>
                <w:bCs/>
                <w:sz w:val="22"/>
                <w:szCs w:val="22"/>
              </w:rPr>
              <w:lastRenderedPageBreak/>
              <w:t xml:space="preserve">Risk Factors </w:t>
            </w:r>
          </w:p>
        </w:tc>
        <w:tc>
          <w:tcPr>
            <w:tcW w:w="1163" w:type="dxa"/>
            <w:vMerge w:val="restart"/>
            <w:tcBorders>
              <w:top w:val="single" w:sz="4" w:space="0" w:color="auto"/>
            </w:tcBorders>
            <w:shd w:val="clear" w:color="auto" w:fill="A5C9EB" w:themeFill="text2" w:themeFillTint="40"/>
          </w:tcPr>
          <w:p w14:paraId="228FF2CE" w14:textId="64B8FD7C" w:rsidR="00C55C8E" w:rsidRDefault="00C55C8E" w:rsidP="00B521CE">
            <w:pPr>
              <w:jc w:val="center"/>
            </w:pPr>
            <w:r w:rsidRPr="00616614">
              <w:rPr>
                <w:rFonts w:ascii="Arial" w:hAnsi="Arial" w:cs="Arial"/>
                <w:b/>
                <w:bCs/>
                <w:sz w:val="22"/>
                <w:szCs w:val="22"/>
              </w:rPr>
              <w:t>Yes/No</w:t>
            </w:r>
          </w:p>
        </w:tc>
        <w:tc>
          <w:tcPr>
            <w:tcW w:w="5168" w:type="dxa"/>
            <w:vMerge w:val="restart"/>
            <w:tcBorders>
              <w:top w:val="single" w:sz="4" w:space="0" w:color="auto"/>
            </w:tcBorders>
            <w:shd w:val="clear" w:color="auto" w:fill="A5C9EB" w:themeFill="text2" w:themeFillTint="40"/>
          </w:tcPr>
          <w:p w14:paraId="07628F20" w14:textId="27E17A95" w:rsidR="00C55C8E" w:rsidRDefault="00C55C8E" w:rsidP="00B521CE">
            <w:pPr>
              <w:jc w:val="center"/>
            </w:pPr>
            <w:r w:rsidRPr="00616614">
              <w:rPr>
                <w:rFonts w:ascii="Arial" w:hAnsi="Arial" w:cs="Arial"/>
                <w:b/>
                <w:bCs/>
                <w:sz w:val="22"/>
                <w:szCs w:val="22"/>
              </w:rPr>
              <w:t>Things to consider</w:t>
            </w:r>
          </w:p>
        </w:tc>
        <w:tc>
          <w:tcPr>
            <w:tcW w:w="4642" w:type="dxa"/>
            <w:vMerge w:val="restart"/>
            <w:tcBorders>
              <w:top w:val="single" w:sz="4" w:space="0" w:color="auto"/>
            </w:tcBorders>
            <w:shd w:val="clear" w:color="auto" w:fill="A5C9EB" w:themeFill="text2" w:themeFillTint="40"/>
          </w:tcPr>
          <w:p w14:paraId="6B197146" w14:textId="102860BA" w:rsidR="00C55C8E" w:rsidRDefault="00C55C8E" w:rsidP="00B521CE">
            <w:pPr>
              <w:jc w:val="center"/>
            </w:pPr>
            <w:r w:rsidRPr="00616614">
              <w:rPr>
                <w:rFonts w:ascii="Arial" w:hAnsi="Arial" w:cs="Arial"/>
                <w:b/>
                <w:bCs/>
                <w:sz w:val="22"/>
                <w:szCs w:val="22"/>
              </w:rPr>
              <w:t>Action to take</w:t>
            </w:r>
          </w:p>
        </w:tc>
        <w:tc>
          <w:tcPr>
            <w:tcW w:w="1560" w:type="dxa"/>
            <w:vMerge w:val="restart"/>
            <w:tcBorders>
              <w:top w:val="single" w:sz="4" w:space="0" w:color="auto"/>
            </w:tcBorders>
            <w:shd w:val="clear" w:color="auto" w:fill="A5C9EB" w:themeFill="text2" w:themeFillTint="40"/>
          </w:tcPr>
          <w:p w14:paraId="4A1B828A" w14:textId="23A68AD2" w:rsidR="00C55C8E" w:rsidRDefault="00E53EBF" w:rsidP="00B521CE">
            <w:pPr>
              <w:jc w:val="center"/>
            </w:pPr>
            <w:r>
              <w:rPr>
                <w:rFonts w:ascii="Arial" w:hAnsi="Arial" w:cs="Arial"/>
                <w:b/>
                <w:bCs/>
                <w:sz w:val="22"/>
                <w:szCs w:val="22"/>
              </w:rPr>
              <w:t>Date a</w:t>
            </w:r>
            <w:r w:rsidRPr="00FE1BA7">
              <w:rPr>
                <w:rFonts w:ascii="Arial" w:hAnsi="Arial" w:cs="Arial"/>
                <w:b/>
                <w:bCs/>
                <w:sz w:val="22"/>
                <w:szCs w:val="22"/>
              </w:rPr>
              <w:t xml:space="preserve">ction </w:t>
            </w:r>
            <w:r>
              <w:rPr>
                <w:rFonts w:ascii="Arial" w:hAnsi="Arial" w:cs="Arial"/>
                <w:b/>
                <w:bCs/>
                <w:sz w:val="22"/>
                <w:szCs w:val="22"/>
              </w:rPr>
              <w:t>c</w:t>
            </w:r>
            <w:r w:rsidRPr="00FE1BA7">
              <w:rPr>
                <w:rFonts w:ascii="Arial" w:hAnsi="Arial" w:cs="Arial"/>
                <w:b/>
                <w:bCs/>
                <w:sz w:val="22"/>
                <w:szCs w:val="22"/>
              </w:rPr>
              <w:t>omplete</w:t>
            </w:r>
          </w:p>
        </w:tc>
      </w:tr>
      <w:tr w:rsidR="00837CF8" w14:paraId="04BEA75C" w14:textId="77777777" w:rsidTr="00B521CE">
        <w:tc>
          <w:tcPr>
            <w:tcW w:w="3197" w:type="dxa"/>
            <w:shd w:val="clear" w:color="auto" w:fill="A5C9EB" w:themeFill="text2" w:themeFillTint="40"/>
          </w:tcPr>
          <w:p w14:paraId="54DEFD5E" w14:textId="77777777" w:rsidR="00C55C8E" w:rsidRPr="00616614" w:rsidRDefault="00C55C8E" w:rsidP="00B521CE">
            <w:pPr>
              <w:rPr>
                <w:rFonts w:ascii="Arial" w:hAnsi="Arial" w:cs="Arial"/>
                <w:b/>
                <w:sz w:val="22"/>
                <w:szCs w:val="22"/>
              </w:rPr>
            </w:pPr>
            <w:r w:rsidRPr="00616614">
              <w:rPr>
                <w:rFonts w:ascii="Arial" w:hAnsi="Arial" w:cs="Arial"/>
                <w:b/>
                <w:sz w:val="22"/>
                <w:szCs w:val="22"/>
              </w:rPr>
              <w:t>2 Mouse, trackball etc.</w:t>
            </w:r>
          </w:p>
          <w:p w14:paraId="6DFA33BF" w14:textId="1604E557" w:rsidR="00C55C8E" w:rsidRDefault="00C55C8E" w:rsidP="00B521CE"/>
        </w:tc>
        <w:tc>
          <w:tcPr>
            <w:tcW w:w="1163" w:type="dxa"/>
            <w:vMerge/>
            <w:shd w:val="clear" w:color="auto" w:fill="A5C9EB" w:themeFill="text2" w:themeFillTint="40"/>
          </w:tcPr>
          <w:p w14:paraId="32A014C2" w14:textId="7E3532A9" w:rsidR="00C55C8E" w:rsidRDefault="00C55C8E" w:rsidP="00B521CE"/>
        </w:tc>
        <w:tc>
          <w:tcPr>
            <w:tcW w:w="5168" w:type="dxa"/>
            <w:vMerge/>
            <w:shd w:val="clear" w:color="auto" w:fill="A5C9EB" w:themeFill="text2" w:themeFillTint="40"/>
          </w:tcPr>
          <w:p w14:paraId="42491F62" w14:textId="77777777" w:rsidR="00C55C8E" w:rsidRDefault="00C55C8E" w:rsidP="00B521CE"/>
        </w:tc>
        <w:tc>
          <w:tcPr>
            <w:tcW w:w="4642" w:type="dxa"/>
            <w:vMerge/>
            <w:shd w:val="clear" w:color="auto" w:fill="A5C9EB" w:themeFill="text2" w:themeFillTint="40"/>
          </w:tcPr>
          <w:p w14:paraId="0A45C254" w14:textId="77777777" w:rsidR="00C55C8E" w:rsidRDefault="00C55C8E" w:rsidP="00B521CE"/>
        </w:tc>
        <w:tc>
          <w:tcPr>
            <w:tcW w:w="1560" w:type="dxa"/>
            <w:vMerge/>
            <w:shd w:val="clear" w:color="auto" w:fill="A5C9EB" w:themeFill="text2" w:themeFillTint="40"/>
          </w:tcPr>
          <w:p w14:paraId="313CCE2F" w14:textId="77777777" w:rsidR="00C55C8E" w:rsidRDefault="00C55C8E" w:rsidP="00B521CE"/>
        </w:tc>
      </w:tr>
      <w:tr w:rsidR="00837CF8" w14:paraId="2001EAAD" w14:textId="77777777" w:rsidTr="00B521CE">
        <w:tc>
          <w:tcPr>
            <w:tcW w:w="3197" w:type="dxa"/>
          </w:tcPr>
          <w:p w14:paraId="21273670" w14:textId="371F1D50" w:rsidR="009D7093" w:rsidRPr="00FE1BA7" w:rsidRDefault="009D7093" w:rsidP="00B521CE">
            <w:pPr>
              <w:rPr>
                <w:sz w:val="22"/>
                <w:szCs w:val="22"/>
              </w:rPr>
            </w:pPr>
            <w:r w:rsidRPr="00FE1BA7">
              <w:rPr>
                <w:rFonts w:ascii="Arial" w:hAnsi="Arial" w:cs="Arial"/>
                <w:sz w:val="22"/>
                <w:szCs w:val="22"/>
              </w:rPr>
              <w:t>Is the device suitable for the tasks it is used for?</w:t>
            </w:r>
          </w:p>
        </w:tc>
        <w:tc>
          <w:tcPr>
            <w:tcW w:w="1163" w:type="dxa"/>
          </w:tcPr>
          <w:p w14:paraId="78601B22" w14:textId="77777777" w:rsidR="009D7093" w:rsidRPr="00FE1BA7" w:rsidRDefault="009D7093" w:rsidP="00B521CE">
            <w:pPr>
              <w:rPr>
                <w:sz w:val="22"/>
                <w:szCs w:val="22"/>
              </w:rPr>
            </w:pPr>
          </w:p>
        </w:tc>
        <w:tc>
          <w:tcPr>
            <w:tcW w:w="5168" w:type="dxa"/>
          </w:tcPr>
          <w:p w14:paraId="3FB463F3" w14:textId="77777777" w:rsidR="009D7093" w:rsidRPr="00FE1BA7" w:rsidRDefault="009D7093" w:rsidP="00B521CE">
            <w:pPr>
              <w:rPr>
                <w:rFonts w:ascii="Arial" w:hAnsi="Arial" w:cs="Arial"/>
                <w:sz w:val="22"/>
                <w:szCs w:val="22"/>
              </w:rPr>
            </w:pPr>
            <w:r w:rsidRPr="00FE1BA7">
              <w:rPr>
                <w:rFonts w:ascii="Arial" w:hAnsi="Arial" w:cs="Arial"/>
                <w:sz w:val="22"/>
                <w:szCs w:val="22"/>
              </w:rPr>
              <w:t>If the user is having problems, try a different device. The mouse and trackball are general-purpose devices suitable for many tasks, and available in a variety of shapes and sizes. Alternative devices such as touchscreens may be better for some tasks (but can be worse for others).</w:t>
            </w:r>
          </w:p>
          <w:p w14:paraId="19FDED40" w14:textId="77777777" w:rsidR="009D7093" w:rsidRPr="00FE1BA7" w:rsidRDefault="009D7093" w:rsidP="00B521CE">
            <w:pPr>
              <w:rPr>
                <w:sz w:val="22"/>
                <w:szCs w:val="22"/>
              </w:rPr>
            </w:pPr>
          </w:p>
        </w:tc>
        <w:tc>
          <w:tcPr>
            <w:tcW w:w="4642" w:type="dxa"/>
          </w:tcPr>
          <w:p w14:paraId="3D837A81" w14:textId="77777777" w:rsidR="009D7093" w:rsidRDefault="009D7093" w:rsidP="00B521CE"/>
        </w:tc>
        <w:tc>
          <w:tcPr>
            <w:tcW w:w="1560" w:type="dxa"/>
          </w:tcPr>
          <w:p w14:paraId="77FF80ED" w14:textId="77777777" w:rsidR="009D7093" w:rsidRDefault="009D7093" w:rsidP="00B521CE"/>
        </w:tc>
      </w:tr>
      <w:tr w:rsidR="00837CF8" w14:paraId="623291D8" w14:textId="77777777" w:rsidTr="00B521CE">
        <w:tc>
          <w:tcPr>
            <w:tcW w:w="3197" w:type="dxa"/>
          </w:tcPr>
          <w:p w14:paraId="5A3068C7" w14:textId="77777777" w:rsidR="009D7093" w:rsidRPr="00FE1BA7" w:rsidRDefault="009D7093" w:rsidP="00B521CE">
            <w:pPr>
              <w:rPr>
                <w:rFonts w:ascii="Arial" w:hAnsi="Arial" w:cs="Arial"/>
                <w:sz w:val="22"/>
                <w:szCs w:val="22"/>
              </w:rPr>
            </w:pPr>
            <w:r w:rsidRPr="00FE1BA7">
              <w:rPr>
                <w:rFonts w:ascii="Arial" w:hAnsi="Arial" w:cs="Arial"/>
                <w:sz w:val="22"/>
                <w:szCs w:val="22"/>
              </w:rPr>
              <w:t>Is the device positioned close to the user?</w:t>
            </w:r>
          </w:p>
          <w:p w14:paraId="0E30897D" w14:textId="77777777" w:rsidR="009D7093" w:rsidRPr="00FE1BA7" w:rsidRDefault="007A7DCD" w:rsidP="00B521CE">
            <w:pPr>
              <w:rPr>
                <w:rFonts w:ascii="Arial" w:hAnsi="Arial" w:cs="Arial"/>
                <w:sz w:val="22"/>
                <w:szCs w:val="22"/>
              </w:rPr>
            </w:pPr>
            <w:r>
              <w:rPr>
                <w:noProof/>
                <w:sz w:val="22"/>
                <w:szCs w:val="22"/>
              </w:rPr>
              <w:pict w14:anchorId="2EE9CB7E">
                <v:shape id="_x0000_s1028" type="#_x0000_t75" style="position:absolute;margin-left:5.9pt;margin-top:8.55pt;width:108.45pt;height:135.6pt;z-index:-251658238;visibility:visible" wrapcoords="-106 0 -106 21515 21600 21515 21600 0 -106 0">
                  <v:imagedata r:id="rId14" o:title=""/>
                  <w10:wrap type="tight"/>
                </v:shape>
              </w:pict>
            </w:r>
          </w:p>
          <w:p w14:paraId="7717492A" w14:textId="77777777" w:rsidR="009D7093" w:rsidRPr="00FE1BA7" w:rsidRDefault="009D7093" w:rsidP="00B521CE">
            <w:pPr>
              <w:rPr>
                <w:rFonts w:ascii="Arial" w:hAnsi="Arial" w:cs="Arial"/>
                <w:sz w:val="22"/>
                <w:szCs w:val="22"/>
              </w:rPr>
            </w:pPr>
          </w:p>
          <w:p w14:paraId="535EB868" w14:textId="77777777" w:rsidR="009D7093" w:rsidRPr="00FE1BA7" w:rsidRDefault="009D7093" w:rsidP="00B521CE">
            <w:pPr>
              <w:rPr>
                <w:rFonts w:ascii="Arial" w:hAnsi="Arial" w:cs="Arial"/>
                <w:sz w:val="22"/>
                <w:szCs w:val="22"/>
              </w:rPr>
            </w:pPr>
          </w:p>
          <w:p w14:paraId="7D179810" w14:textId="77777777" w:rsidR="009D7093" w:rsidRDefault="009D7093" w:rsidP="00B521CE">
            <w:pPr>
              <w:rPr>
                <w:sz w:val="22"/>
                <w:szCs w:val="22"/>
              </w:rPr>
            </w:pPr>
          </w:p>
          <w:p w14:paraId="455F3BFE" w14:textId="77777777" w:rsidR="00DD376A" w:rsidRDefault="00DD376A" w:rsidP="00B521CE">
            <w:pPr>
              <w:rPr>
                <w:sz w:val="22"/>
                <w:szCs w:val="22"/>
              </w:rPr>
            </w:pPr>
          </w:p>
          <w:p w14:paraId="540E3CD2" w14:textId="77777777" w:rsidR="00DD376A" w:rsidRDefault="00DD376A" w:rsidP="00B521CE">
            <w:pPr>
              <w:rPr>
                <w:sz w:val="22"/>
                <w:szCs w:val="22"/>
              </w:rPr>
            </w:pPr>
          </w:p>
          <w:p w14:paraId="5734C29A" w14:textId="77777777" w:rsidR="00DD376A" w:rsidRDefault="00DD376A" w:rsidP="00B521CE">
            <w:pPr>
              <w:rPr>
                <w:sz w:val="22"/>
                <w:szCs w:val="22"/>
              </w:rPr>
            </w:pPr>
          </w:p>
          <w:p w14:paraId="7931377A" w14:textId="77777777" w:rsidR="00DD376A" w:rsidRDefault="00DD376A" w:rsidP="00B521CE">
            <w:pPr>
              <w:rPr>
                <w:sz w:val="22"/>
                <w:szCs w:val="22"/>
              </w:rPr>
            </w:pPr>
          </w:p>
          <w:p w14:paraId="1FE90361" w14:textId="77777777" w:rsidR="00DD376A" w:rsidRDefault="00DD376A" w:rsidP="00B521CE">
            <w:pPr>
              <w:rPr>
                <w:sz w:val="22"/>
                <w:szCs w:val="22"/>
              </w:rPr>
            </w:pPr>
          </w:p>
          <w:p w14:paraId="51C61DA7" w14:textId="77777777" w:rsidR="00DD376A" w:rsidRDefault="00DD376A" w:rsidP="00B521CE">
            <w:pPr>
              <w:rPr>
                <w:sz w:val="22"/>
                <w:szCs w:val="22"/>
              </w:rPr>
            </w:pPr>
          </w:p>
          <w:p w14:paraId="30B401F0" w14:textId="77777777" w:rsidR="00DD376A" w:rsidRDefault="00DD376A" w:rsidP="00B521CE">
            <w:pPr>
              <w:rPr>
                <w:sz w:val="22"/>
                <w:szCs w:val="22"/>
              </w:rPr>
            </w:pPr>
          </w:p>
          <w:p w14:paraId="0494BBF4" w14:textId="77777777" w:rsidR="00DD376A" w:rsidRPr="00FE1BA7" w:rsidRDefault="00DD376A" w:rsidP="00B521CE">
            <w:pPr>
              <w:rPr>
                <w:sz w:val="22"/>
                <w:szCs w:val="22"/>
              </w:rPr>
            </w:pPr>
          </w:p>
        </w:tc>
        <w:tc>
          <w:tcPr>
            <w:tcW w:w="1163" w:type="dxa"/>
          </w:tcPr>
          <w:p w14:paraId="58FB2F98" w14:textId="77777777" w:rsidR="009D7093" w:rsidRPr="00FE1BA7" w:rsidRDefault="009D7093" w:rsidP="00B521CE">
            <w:pPr>
              <w:rPr>
                <w:sz w:val="22"/>
                <w:szCs w:val="22"/>
              </w:rPr>
            </w:pPr>
          </w:p>
        </w:tc>
        <w:tc>
          <w:tcPr>
            <w:tcW w:w="5168" w:type="dxa"/>
          </w:tcPr>
          <w:p w14:paraId="73D55A33" w14:textId="77777777" w:rsidR="009D7093" w:rsidRPr="00FE1BA7" w:rsidRDefault="009D7093" w:rsidP="00B521CE">
            <w:pPr>
              <w:rPr>
                <w:rFonts w:ascii="Arial" w:hAnsi="Arial" w:cs="Arial"/>
                <w:sz w:val="22"/>
                <w:szCs w:val="22"/>
              </w:rPr>
            </w:pPr>
            <w:r w:rsidRPr="00FE1BA7">
              <w:rPr>
                <w:rFonts w:ascii="Arial" w:hAnsi="Arial" w:cs="Arial"/>
                <w:sz w:val="22"/>
                <w:szCs w:val="22"/>
              </w:rPr>
              <w:t>Most devices are best placed as close as possible, e.g. right beside the keyboard.</w:t>
            </w:r>
          </w:p>
          <w:p w14:paraId="5AF2505C" w14:textId="77777777" w:rsidR="009D7093" w:rsidRPr="00FE1BA7" w:rsidRDefault="009D7093" w:rsidP="00B521CE">
            <w:pPr>
              <w:rPr>
                <w:rFonts w:ascii="Arial" w:hAnsi="Arial" w:cs="Arial"/>
                <w:sz w:val="22"/>
                <w:szCs w:val="22"/>
              </w:rPr>
            </w:pPr>
          </w:p>
          <w:p w14:paraId="1D01C0C0" w14:textId="77777777" w:rsidR="009D7093" w:rsidRPr="00FE1BA7" w:rsidRDefault="009D7093" w:rsidP="00B521CE">
            <w:pPr>
              <w:rPr>
                <w:rFonts w:ascii="Arial" w:hAnsi="Arial" w:cs="Arial"/>
                <w:sz w:val="22"/>
                <w:szCs w:val="22"/>
              </w:rPr>
            </w:pPr>
            <w:r w:rsidRPr="00FE1BA7">
              <w:rPr>
                <w:rFonts w:ascii="Arial" w:hAnsi="Arial" w:cs="Arial"/>
                <w:sz w:val="22"/>
                <w:szCs w:val="22"/>
              </w:rPr>
              <w:t xml:space="preserve">Training may be needed to: </w:t>
            </w:r>
          </w:p>
          <w:p w14:paraId="674C4BBB" w14:textId="77777777" w:rsidR="009D7093" w:rsidRPr="00FE1BA7" w:rsidRDefault="009D7093" w:rsidP="00B521CE">
            <w:pPr>
              <w:rPr>
                <w:rFonts w:ascii="Arial" w:hAnsi="Arial" w:cs="Arial"/>
                <w:sz w:val="22"/>
                <w:szCs w:val="22"/>
              </w:rPr>
            </w:pPr>
          </w:p>
          <w:p w14:paraId="750237CC" w14:textId="77777777" w:rsidR="009D7093" w:rsidRPr="00FE1BA7" w:rsidRDefault="009D7093" w:rsidP="00B521CE">
            <w:pPr>
              <w:numPr>
                <w:ilvl w:val="0"/>
                <w:numId w:val="2"/>
              </w:numPr>
              <w:ind w:left="317" w:hanging="402"/>
              <w:rPr>
                <w:rFonts w:ascii="Arial" w:hAnsi="Arial" w:cs="Arial"/>
                <w:sz w:val="22"/>
                <w:szCs w:val="22"/>
              </w:rPr>
            </w:pPr>
            <w:r w:rsidRPr="00FE1BA7">
              <w:rPr>
                <w:rFonts w:ascii="Arial" w:hAnsi="Arial" w:cs="Arial"/>
                <w:sz w:val="22"/>
                <w:szCs w:val="22"/>
              </w:rPr>
              <w:t>prevent arm overreaching;</w:t>
            </w:r>
          </w:p>
          <w:p w14:paraId="0193401A" w14:textId="77777777" w:rsidR="003119A3" w:rsidRPr="00FE1BA7" w:rsidRDefault="009D7093" w:rsidP="00B521CE">
            <w:pPr>
              <w:numPr>
                <w:ilvl w:val="0"/>
                <w:numId w:val="2"/>
              </w:numPr>
              <w:ind w:left="317" w:hanging="402"/>
              <w:rPr>
                <w:rFonts w:ascii="Arial" w:hAnsi="Arial" w:cs="Arial"/>
                <w:sz w:val="22"/>
                <w:szCs w:val="22"/>
              </w:rPr>
            </w:pPr>
            <w:r w:rsidRPr="00FE1BA7">
              <w:rPr>
                <w:rFonts w:ascii="Arial" w:hAnsi="Arial" w:cs="Arial"/>
                <w:sz w:val="22"/>
                <w:szCs w:val="22"/>
              </w:rPr>
              <w:t>tell users not to leave their hand on the device when it is not being used;</w:t>
            </w:r>
          </w:p>
          <w:p w14:paraId="78CF0BD0" w14:textId="21DEF615" w:rsidR="009D7093" w:rsidRPr="00FE1BA7" w:rsidRDefault="009D7093" w:rsidP="00B521CE">
            <w:pPr>
              <w:numPr>
                <w:ilvl w:val="0"/>
                <w:numId w:val="2"/>
              </w:numPr>
              <w:ind w:left="317" w:hanging="402"/>
              <w:rPr>
                <w:rFonts w:ascii="Arial" w:hAnsi="Arial" w:cs="Arial"/>
                <w:sz w:val="22"/>
                <w:szCs w:val="22"/>
              </w:rPr>
            </w:pPr>
            <w:r w:rsidRPr="00FE1BA7">
              <w:rPr>
                <w:rFonts w:ascii="Arial" w:hAnsi="Arial" w:cs="Arial"/>
                <w:sz w:val="22"/>
                <w:szCs w:val="22"/>
              </w:rPr>
              <w:t>encourage a relaxed arm and straight wrist.</w:t>
            </w:r>
          </w:p>
          <w:p w14:paraId="3A052944" w14:textId="77777777" w:rsidR="009D7093" w:rsidRPr="00FE1BA7" w:rsidRDefault="009D7093" w:rsidP="00B521CE">
            <w:pPr>
              <w:rPr>
                <w:rFonts w:ascii="Arial" w:hAnsi="Arial" w:cs="Arial"/>
                <w:sz w:val="22"/>
                <w:szCs w:val="22"/>
              </w:rPr>
            </w:pPr>
          </w:p>
          <w:p w14:paraId="730CF589" w14:textId="77777777" w:rsidR="009D7093" w:rsidRPr="00FE1BA7" w:rsidRDefault="009D7093" w:rsidP="00B521CE">
            <w:pPr>
              <w:rPr>
                <w:rFonts w:ascii="Arial" w:hAnsi="Arial" w:cs="Arial"/>
                <w:sz w:val="22"/>
                <w:szCs w:val="22"/>
              </w:rPr>
            </w:pPr>
          </w:p>
          <w:p w14:paraId="336AD842" w14:textId="77777777" w:rsidR="009D7093" w:rsidRPr="00FE1BA7" w:rsidRDefault="009D7093" w:rsidP="00B521CE">
            <w:pPr>
              <w:rPr>
                <w:sz w:val="22"/>
                <w:szCs w:val="22"/>
              </w:rPr>
            </w:pPr>
          </w:p>
          <w:p w14:paraId="375DBDA6" w14:textId="77777777" w:rsidR="003119A3" w:rsidRPr="00FE1BA7" w:rsidRDefault="003119A3" w:rsidP="00B521CE">
            <w:pPr>
              <w:rPr>
                <w:sz w:val="22"/>
                <w:szCs w:val="22"/>
              </w:rPr>
            </w:pPr>
          </w:p>
        </w:tc>
        <w:tc>
          <w:tcPr>
            <w:tcW w:w="4642" w:type="dxa"/>
          </w:tcPr>
          <w:p w14:paraId="22416492" w14:textId="77777777" w:rsidR="009D7093" w:rsidRDefault="009D7093" w:rsidP="00B521CE"/>
        </w:tc>
        <w:tc>
          <w:tcPr>
            <w:tcW w:w="1560" w:type="dxa"/>
          </w:tcPr>
          <w:p w14:paraId="41BBF1A8" w14:textId="77777777" w:rsidR="009D7093" w:rsidRDefault="009D7093" w:rsidP="00B521CE"/>
        </w:tc>
      </w:tr>
      <w:tr w:rsidR="00837CF8" w14:paraId="669364DA" w14:textId="77777777" w:rsidTr="00B521CE">
        <w:tc>
          <w:tcPr>
            <w:tcW w:w="3197" w:type="dxa"/>
          </w:tcPr>
          <w:p w14:paraId="4912072D" w14:textId="25584521" w:rsidR="009D7093" w:rsidRPr="00FE1BA7" w:rsidRDefault="009D7093" w:rsidP="00B521CE">
            <w:pPr>
              <w:rPr>
                <w:sz w:val="22"/>
                <w:szCs w:val="22"/>
              </w:rPr>
            </w:pPr>
            <w:r w:rsidRPr="00FE1BA7">
              <w:rPr>
                <w:rFonts w:ascii="Arial" w:hAnsi="Arial" w:cs="Arial"/>
                <w:sz w:val="22"/>
                <w:szCs w:val="22"/>
              </w:rPr>
              <w:t xml:space="preserve">Is there support for the device user’s wrist and forearm? </w:t>
            </w:r>
          </w:p>
        </w:tc>
        <w:tc>
          <w:tcPr>
            <w:tcW w:w="1163" w:type="dxa"/>
          </w:tcPr>
          <w:p w14:paraId="53AA1EEA" w14:textId="77777777" w:rsidR="009D7093" w:rsidRPr="00FE1BA7" w:rsidRDefault="009D7093" w:rsidP="00B521CE">
            <w:pPr>
              <w:rPr>
                <w:sz w:val="22"/>
                <w:szCs w:val="22"/>
              </w:rPr>
            </w:pPr>
          </w:p>
        </w:tc>
        <w:tc>
          <w:tcPr>
            <w:tcW w:w="5168" w:type="dxa"/>
          </w:tcPr>
          <w:p w14:paraId="4660D88E" w14:textId="77777777" w:rsidR="009D7093" w:rsidRPr="00FE1BA7" w:rsidRDefault="009D7093" w:rsidP="00B521CE">
            <w:pPr>
              <w:rPr>
                <w:rFonts w:ascii="Arial" w:hAnsi="Arial" w:cs="Arial"/>
                <w:sz w:val="22"/>
                <w:szCs w:val="22"/>
              </w:rPr>
            </w:pPr>
            <w:r w:rsidRPr="00FE1BA7">
              <w:rPr>
                <w:rFonts w:ascii="Arial" w:hAnsi="Arial" w:cs="Arial"/>
                <w:sz w:val="22"/>
                <w:szCs w:val="22"/>
              </w:rPr>
              <w:t>Support can be gained from, for example, the desk surface or arm of a chair. If not, a separate supporting device may help.</w:t>
            </w:r>
          </w:p>
          <w:p w14:paraId="4070E17B" w14:textId="0C60AA10" w:rsidR="009D7093" w:rsidRPr="00FE1BA7" w:rsidRDefault="009D7093" w:rsidP="00B521CE">
            <w:pPr>
              <w:rPr>
                <w:sz w:val="22"/>
                <w:szCs w:val="22"/>
              </w:rPr>
            </w:pPr>
            <w:r w:rsidRPr="00FE1BA7">
              <w:rPr>
                <w:rFonts w:ascii="Arial" w:hAnsi="Arial" w:cs="Arial"/>
                <w:sz w:val="22"/>
                <w:szCs w:val="22"/>
              </w:rPr>
              <w:t>The user should be able to find a comfortable working position with the device.</w:t>
            </w:r>
          </w:p>
        </w:tc>
        <w:tc>
          <w:tcPr>
            <w:tcW w:w="4642" w:type="dxa"/>
          </w:tcPr>
          <w:p w14:paraId="458709CB" w14:textId="77777777" w:rsidR="009D7093" w:rsidRDefault="009D7093" w:rsidP="00B521CE"/>
        </w:tc>
        <w:tc>
          <w:tcPr>
            <w:tcW w:w="1560" w:type="dxa"/>
          </w:tcPr>
          <w:p w14:paraId="688F8FFA" w14:textId="77777777" w:rsidR="009D7093" w:rsidRDefault="009D7093" w:rsidP="00B521CE"/>
        </w:tc>
      </w:tr>
      <w:tr w:rsidR="00837CF8" w14:paraId="26E3782D" w14:textId="77777777" w:rsidTr="00B521CE">
        <w:tc>
          <w:tcPr>
            <w:tcW w:w="3197" w:type="dxa"/>
            <w:tcBorders>
              <w:bottom w:val="single" w:sz="4" w:space="0" w:color="auto"/>
            </w:tcBorders>
          </w:tcPr>
          <w:p w14:paraId="3F90E2C6" w14:textId="12548B1A" w:rsidR="009D7093" w:rsidRPr="00FE1BA7" w:rsidRDefault="009D7093" w:rsidP="00B521CE">
            <w:pPr>
              <w:rPr>
                <w:sz w:val="22"/>
                <w:szCs w:val="22"/>
              </w:rPr>
            </w:pPr>
            <w:r w:rsidRPr="00FE1BA7">
              <w:rPr>
                <w:rFonts w:ascii="Arial" w:hAnsi="Arial" w:cs="Arial"/>
                <w:sz w:val="22"/>
                <w:szCs w:val="22"/>
              </w:rPr>
              <w:t>Does the device work smoothly at a speed that suits the user?</w:t>
            </w:r>
          </w:p>
        </w:tc>
        <w:tc>
          <w:tcPr>
            <w:tcW w:w="1163" w:type="dxa"/>
            <w:tcBorders>
              <w:bottom w:val="single" w:sz="4" w:space="0" w:color="auto"/>
            </w:tcBorders>
          </w:tcPr>
          <w:p w14:paraId="3458AF21" w14:textId="77777777" w:rsidR="009D7093" w:rsidRPr="00FE1BA7" w:rsidRDefault="009D7093" w:rsidP="00B521CE">
            <w:pPr>
              <w:rPr>
                <w:sz w:val="22"/>
                <w:szCs w:val="22"/>
              </w:rPr>
            </w:pPr>
          </w:p>
        </w:tc>
        <w:tc>
          <w:tcPr>
            <w:tcW w:w="5168" w:type="dxa"/>
            <w:tcBorders>
              <w:bottom w:val="single" w:sz="4" w:space="0" w:color="auto"/>
            </w:tcBorders>
          </w:tcPr>
          <w:p w14:paraId="50691646" w14:textId="77777777" w:rsidR="009D7093" w:rsidRPr="00FE1BA7" w:rsidRDefault="009D7093" w:rsidP="00B521CE">
            <w:pPr>
              <w:rPr>
                <w:rFonts w:ascii="Arial" w:hAnsi="Arial" w:cs="Arial"/>
                <w:sz w:val="22"/>
                <w:szCs w:val="22"/>
              </w:rPr>
            </w:pPr>
            <w:r w:rsidRPr="00FE1BA7">
              <w:rPr>
                <w:rFonts w:ascii="Arial" w:hAnsi="Arial" w:cs="Arial"/>
                <w:sz w:val="22"/>
                <w:szCs w:val="22"/>
              </w:rPr>
              <w:t xml:space="preserve">See if cleaning is required (e.g. of mouse ball and rollers). </w:t>
            </w:r>
          </w:p>
          <w:p w14:paraId="49435FBA" w14:textId="6A884D40" w:rsidR="009D7093" w:rsidRPr="00FE1BA7" w:rsidRDefault="009D7093" w:rsidP="00B521CE">
            <w:pPr>
              <w:rPr>
                <w:sz w:val="22"/>
                <w:szCs w:val="22"/>
              </w:rPr>
            </w:pPr>
            <w:r w:rsidRPr="00FE1BA7">
              <w:rPr>
                <w:rFonts w:ascii="Arial" w:hAnsi="Arial" w:cs="Arial"/>
                <w:sz w:val="22"/>
                <w:szCs w:val="22"/>
              </w:rPr>
              <w:t>Check the work surface is suitable. A mouse mat may be needed.</w:t>
            </w:r>
          </w:p>
        </w:tc>
        <w:tc>
          <w:tcPr>
            <w:tcW w:w="4642" w:type="dxa"/>
            <w:tcBorders>
              <w:bottom w:val="single" w:sz="4" w:space="0" w:color="auto"/>
            </w:tcBorders>
          </w:tcPr>
          <w:p w14:paraId="38BC3B23" w14:textId="77777777" w:rsidR="009D7093" w:rsidRDefault="009D7093" w:rsidP="00B521CE"/>
        </w:tc>
        <w:tc>
          <w:tcPr>
            <w:tcW w:w="1560" w:type="dxa"/>
            <w:tcBorders>
              <w:bottom w:val="single" w:sz="4" w:space="0" w:color="auto"/>
            </w:tcBorders>
          </w:tcPr>
          <w:p w14:paraId="28357C04" w14:textId="77777777" w:rsidR="009D7093" w:rsidRDefault="009D7093" w:rsidP="00B521CE"/>
        </w:tc>
      </w:tr>
      <w:tr w:rsidR="007D1CAA" w14:paraId="0F53B84E" w14:textId="77777777" w:rsidTr="00B521CE">
        <w:tc>
          <w:tcPr>
            <w:tcW w:w="3197" w:type="dxa"/>
            <w:tcBorders>
              <w:top w:val="single" w:sz="4" w:space="0" w:color="auto"/>
              <w:left w:val="single" w:sz="4" w:space="0" w:color="auto"/>
              <w:bottom w:val="single" w:sz="4" w:space="0" w:color="auto"/>
              <w:right w:val="single" w:sz="4" w:space="0" w:color="auto"/>
            </w:tcBorders>
          </w:tcPr>
          <w:p w14:paraId="7F861E33" w14:textId="0A087794" w:rsidR="009D7093" w:rsidRPr="00FE1BA7" w:rsidRDefault="009D7093" w:rsidP="00B521CE">
            <w:pPr>
              <w:rPr>
                <w:sz w:val="22"/>
                <w:szCs w:val="22"/>
              </w:rPr>
            </w:pPr>
            <w:r w:rsidRPr="00FE1BA7">
              <w:rPr>
                <w:rFonts w:ascii="Arial" w:hAnsi="Arial" w:cs="Arial"/>
                <w:sz w:val="22"/>
                <w:szCs w:val="22"/>
              </w:rPr>
              <w:lastRenderedPageBreak/>
              <w:t>Can the user easily adjust software settings for speed and accuracy of pointer?</w:t>
            </w:r>
          </w:p>
        </w:tc>
        <w:tc>
          <w:tcPr>
            <w:tcW w:w="1163" w:type="dxa"/>
            <w:tcBorders>
              <w:top w:val="single" w:sz="4" w:space="0" w:color="auto"/>
              <w:left w:val="single" w:sz="4" w:space="0" w:color="auto"/>
              <w:bottom w:val="single" w:sz="4" w:space="0" w:color="auto"/>
              <w:right w:val="single" w:sz="4" w:space="0" w:color="auto"/>
            </w:tcBorders>
          </w:tcPr>
          <w:p w14:paraId="57419225" w14:textId="77777777" w:rsidR="009D7093" w:rsidRPr="00FE1BA7" w:rsidRDefault="009D7093" w:rsidP="00B521CE">
            <w:pPr>
              <w:rPr>
                <w:sz w:val="22"/>
                <w:szCs w:val="22"/>
              </w:rPr>
            </w:pPr>
          </w:p>
        </w:tc>
        <w:tc>
          <w:tcPr>
            <w:tcW w:w="5168" w:type="dxa"/>
            <w:tcBorders>
              <w:top w:val="single" w:sz="4" w:space="0" w:color="auto"/>
              <w:left w:val="single" w:sz="4" w:space="0" w:color="auto"/>
              <w:bottom w:val="single" w:sz="4" w:space="0" w:color="auto"/>
              <w:right w:val="single" w:sz="4" w:space="0" w:color="auto"/>
            </w:tcBorders>
          </w:tcPr>
          <w:p w14:paraId="09908CF5" w14:textId="01E02EC1" w:rsidR="009D7093" w:rsidRPr="00FE1BA7" w:rsidRDefault="009D7093" w:rsidP="00B521CE">
            <w:pPr>
              <w:rPr>
                <w:sz w:val="22"/>
                <w:szCs w:val="22"/>
              </w:rPr>
            </w:pPr>
            <w:r w:rsidRPr="00FE1BA7">
              <w:rPr>
                <w:rFonts w:ascii="Arial" w:hAnsi="Arial" w:cs="Arial"/>
                <w:sz w:val="22"/>
                <w:szCs w:val="22"/>
              </w:rPr>
              <w:t>Users may need training in how to adjust device settings.</w:t>
            </w:r>
          </w:p>
        </w:tc>
        <w:tc>
          <w:tcPr>
            <w:tcW w:w="4642" w:type="dxa"/>
            <w:tcBorders>
              <w:top w:val="single" w:sz="4" w:space="0" w:color="auto"/>
              <w:left w:val="single" w:sz="4" w:space="0" w:color="auto"/>
              <w:bottom w:val="single" w:sz="4" w:space="0" w:color="auto"/>
              <w:right w:val="single" w:sz="4" w:space="0" w:color="auto"/>
            </w:tcBorders>
          </w:tcPr>
          <w:p w14:paraId="097C3B9E" w14:textId="77777777" w:rsidR="009D7093" w:rsidRDefault="009D7093" w:rsidP="00B521CE"/>
        </w:tc>
        <w:tc>
          <w:tcPr>
            <w:tcW w:w="1560" w:type="dxa"/>
            <w:tcBorders>
              <w:top w:val="single" w:sz="4" w:space="0" w:color="auto"/>
              <w:left w:val="single" w:sz="4" w:space="0" w:color="auto"/>
              <w:bottom w:val="single" w:sz="4" w:space="0" w:color="auto"/>
              <w:right w:val="single" w:sz="4" w:space="0" w:color="auto"/>
            </w:tcBorders>
          </w:tcPr>
          <w:p w14:paraId="7E07E11B" w14:textId="77777777" w:rsidR="009D7093" w:rsidRDefault="009D7093" w:rsidP="00B521CE"/>
        </w:tc>
      </w:tr>
      <w:tr w:rsidR="009D7093" w14:paraId="59CFB72B" w14:textId="77777777" w:rsidTr="00B521CE">
        <w:tc>
          <w:tcPr>
            <w:tcW w:w="15730" w:type="dxa"/>
            <w:gridSpan w:val="5"/>
            <w:tcBorders>
              <w:top w:val="single" w:sz="4" w:space="0" w:color="auto"/>
              <w:left w:val="nil"/>
              <w:bottom w:val="nil"/>
              <w:right w:val="nil"/>
            </w:tcBorders>
          </w:tcPr>
          <w:p w14:paraId="6780F8A5" w14:textId="77777777" w:rsidR="009D7093" w:rsidRDefault="009D7093" w:rsidP="00B521CE"/>
        </w:tc>
      </w:tr>
      <w:tr w:rsidR="007D1CAA" w14:paraId="5FE76641" w14:textId="77777777" w:rsidTr="00B521CE">
        <w:tc>
          <w:tcPr>
            <w:tcW w:w="3197" w:type="dxa"/>
            <w:tcBorders>
              <w:top w:val="single" w:sz="4" w:space="0" w:color="auto"/>
            </w:tcBorders>
            <w:shd w:val="clear" w:color="auto" w:fill="A5C9EB" w:themeFill="text2" w:themeFillTint="40"/>
          </w:tcPr>
          <w:p w14:paraId="10B2D5AC" w14:textId="2F4BD03E" w:rsidR="00C55C8E" w:rsidRPr="00FE1BA7" w:rsidRDefault="00C55C8E" w:rsidP="00B521CE">
            <w:pPr>
              <w:rPr>
                <w:sz w:val="22"/>
                <w:szCs w:val="22"/>
              </w:rPr>
            </w:pPr>
            <w:r w:rsidRPr="00FE1BA7">
              <w:rPr>
                <w:rFonts w:ascii="Arial" w:hAnsi="Arial" w:cs="Arial"/>
                <w:b/>
                <w:sz w:val="22"/>
                <w:szCs w:val="22"/>
              </w:rPr>
              <w:t>Risk Factors</w:t>
            </w:r>
          </w:p>
        </w:tc>
        <w:tc>
          <w:tcPr>
            <w:tcW w:w="1163" w:type="dxa"/>
            <w:vMerge w:val="restart"/>
            <w:tcBorders>
              <w:top w:val="single" w:sz="4" w:space="0" w:color="auto"/>
            </w:tcBorders>
            <w:shd w:val="clear" w:color="auto" w:fill="A5C9EB" w:themeFill="text2" w:themeFillTint="40"/>
          </w:tcPr>
          <w:p w14:paraId="37BBF449" w14:textId="5EC189E7" w:rsidR="00C55C8E" w:rsidRPr="00FE1BA7" w:rsidRDefault="00C55C8E" w:rsidP="00B521CE">
            <w:pPr>
              <w:jc w:val="center"/>
              <w:rPr>
                <w:sz w:val="22"/>
                <w:szCs w:val="22"/>
              </w:rPr>
            </w:pPr>
            <w:r w:rsidRPr="00FE1BA7">
              <w:rPr>
                <w:rFonts w:ascii="Arial" w:hAnsi="Arial" w:cs="Arial"/>
                <w:b/>
                <w:bCs/>
                <w:sz w:val="22"/>
                <w:szCs w:val="22"/>
              </w:rPr>
              <w:t>Yes/No</w:t>
            </w:r>
          </w:p>
        </w:tc>
        <w:tc>
          <w:tcPr>
            <w:tcW w:w="5168" w:type="dxa"/>
            <w:vMerge w:val="restart"/>
            <w:tcBorders>
              <w:top w:val="single" w:sz="4" w:space="0" w:color="auto"/>
            </w:tcBorders>
            <w:shd w:val="clear" w:color="auto" w:fill="A5C9EB" w:themeFill="text2" w:themeFillTint="40"/>
          </w:tcPr>
          <w:p w14:paraId="40977554" w14:textId="0A80ACE0" w:rsidR="00C55C8E" w:rsidRPr="00FE1BA7" w:rsidRDefault="00C55C8E" w:rsidP="00B521CE">
            <w:pPr>
              <w:jc w:val="center"/>
              <w:rPr>
                <w:sz w:val="22"/>
                <w:szCs w:val="22"/>
              </w:rPr>
            </w:pPr>
            <w:r w:rsidRPr="00FE1BA7">
              <w:rPr>
                <w:rFonts w:ascii="Arial" w:hAnsi="Arial" w:cs="Arial"/>
                <w:b/>
                <w:sz w:val="22"/>
                <w:szCs w:val="22"/>
              </w:rPr>
              <w:t>Things to consider</w:t>
            </w:r>
          </w:p>
        </w:tc>
        <w:tc>
          <w:tcPr>
            <w:tcW w:w="4642" w:type="dxa"/>
            <w:vMerge w:val="restart"/>
            <w:tcBorders>
              <w:top w:val="single" w:sz="4" w:space="0" w:color="auto"/>
            </w:tcBorders>
            <w:shd w:val="clear" w:color="auto" w:fill="A5C9EB" w:themeFill="text2" w:themeFillTint="40"/>
          </w:tcPr>
          <w:p w14:paraId="0D7CE512" w14:textId="0574B265" w:rsidR="00C55C8E" w:rsidRPr="00FE1BA7" w:rsidRDefault="00C55C8E" w:rsidP="00B521CE">
            <w:pPr>
              <w:jc w:val="center"/>
              <w:rPr>
                <w:sz w:val="22"/>
                <w:szCs w:val="22"/>
              </w:rPr>
            </w:pPr>
            <w:r w:rsidRPr="00FE1BA7">
              <w:rPr>
                <w:rFonts w:ascii="Arial" w:hAnsi="Arial" w:cs="Arial"/>
                <w:b/>
                <w:sz w:val="22"/>
                <w:szCs w:val="22"/>
              </w:rPr>
              <w:t>Action to Take</w:t>
            </w:r>
          </w:p>
        </w:tc>
        <w:tc>
          <w:tcPr>
            <w:tcW w:w="1560" w:type="dxa"/>
            <w:vMerge w:val="restart"/>
            <w:tcBorders>
              <w:top w:val="single" w:sz="4" w:space="0" w:color="auto"/>
            </w:tcBorders>
            <w:shd w:val="clear" w:color="auto" w:fill="A5C9EB" w:themeFill="text2" w:themeFillTint="40"/>
          </w:tcPr>
          <w:p w14:paraId="0B6C96F2" w14:textId="710B2090" w:rsidR="00C55C8E" w:rsidRPr="00FE1BA7" w:rsidRDefault="00E53EBF" w:rsidP="00B521CE">
            <w:pPr>
              <w:jc w:val="center"/>
              <w:rPr>
                <w:sz w:val="22"/>
                <w:szCs w:val="22"/>
              </w:rPr>
            </w:pPr>
            <w:r>
              <w:rPr>
                <w:rFonts w:ascii="Arial" w:hAnsi="Arial" w:cs="Arial"/>
                <w:b/>
                <w:bCs/>
                <w:sz w:val="22"/>
                <w:szCs w:val="22"/>
              </w:rPr>
              <w:t>Date a</w:t>
            </w:r>
            <w:r w:rsidRPr="00FE1BA7">
              <w:rPr>
                <w:rFonts w:ascii="Arial" w:hAnsi="Arial" w:cs="Arial"/>
                <w:b/>
                <w:bCs/>
                <w:sz w:val="22"/>
                <w:szCs w:val="22"/>
              </w:rPr>
              <w:t xml:space="preserve">ction </w:t>
            </w:r>
            <w:r>
              <w:rPr>
                <w:rFonts w:ascii="Arial" w:hAnsi="Arial" w:cs="Arial"/>
                <w:b/>
                <w:bCs/>
                <w:sz w:val="22"/>
                <w:szCs w:val="22"/>
              </w:rPr>
              <w:t>c</w:t>
            </w:r>
            <w:r w:rsidRPr="00FE1BA7">
              <w:rPr>
                <w:rFonts w:ascii="Arial" w:hAnsi="Arial" w:cs="Arial"/>
                <w:b/>
                <w:bCs/>
                <w:sz w:val="22"/>
                <w:szCs w:val="22"/>
              </w:rPr>
              <w:t>omplete</w:t>
            </w:r>
          </w:p>
        </w:tc>
      </w:tr>
      <w:tr w:rsidR="00837CF8" w14:paraId="27631FD0" w14:textId="77777777" w:rsidTr="00B521CE">
        <w:tc>
          <w:tcPr>
            <w:tcW w:w="3197" w:type="dxa"/>
            <w:shd w:val="clear" w:color="auto" w:fill="A5C9EB" w:themeFill="text2" w:themeFillTint="40"/>
          </w:tcPr>
          <w:p w14:paraId="52711524" w14:textId="77777777" w:rsidR="00C55C8E" w:rsidRPr="00FE1BA7" w:rsidRDefault="00C55C8E" w:rsidP="00B521CE">
            <w:pPr>
              <w:rPr>
                <w:rFonts w:ascii="Arial" w:hAnsi="Arial" w:cs="Arial"/>
                <w:b/>
                <w:sz w:val="22"/>
                <w:szCs w:val="22"/>
              </w:rPr>
            </w:pPr>
            <w:r w:rsidRPr="00FE1BA7">
              <w:rPr>
                <w:rFonts w:ascii="Arial" w:hAnsi="Arial" w:cs="Arial"/>
                <w:b/>
                <w:sz w:val="22"/>
                <w:szCs w:val="22"/>
              </w:rPr>
              <w:t>3 Display Screens</w:t>
            </w:r>
          </w:p>
          <w:p w14:paraId="4B4AA920" w14:textId="77777777" w:rsidR="00C55C8E" w:rsidRPr="00FE1BA7" w:rsidRDefault="00C55C8E" w:rsidP="00B521CE">
            <w:pPr>
              <w:rPr>
                <w:sz w:val="22"/>
                <w:szCs w:val="22"/>
              </w:rPr>
            </w:pPr>
          </w:p>
        </w:tc>
        <w:tc>
          <w:tcPr>
            <w:tcW w:w="1163" w:type="dxa"/>
            <w:vMerge/>
            <w:shd w:val="clear" w:color="auto" w:fill="A5C9EB" w:themeFill="text2" w:themeFillTint="40"/>
          </w:tcPr>
          <w:p w14:paraId="0A46FE7B" w14:textId="58DE2F18" w:rsidR="00C55C8E" w:rsidRPr="00FE1BA7" w:rsidRDefault="00C55C8E" w:rsidP="00B521CE">
            <w:pPr>
              <w:rPr>
                <w:b/>
                <w:bCs/>
                <w:sz w:val="22"/>
                <w:szCs w:val="22"/>
              </w:rPr>
            </w:pPr>
          </w:p>
        </w:tc>
        <w:tc>
          <w:tcPr>
            <w:tcW w:w="5168" w:type="dxa"/>
            <w:vMerge/>
            <w:shd w:val="clear" w:color="auto" w:fill="A5C9EB" w:themeFill="text2" w:themeFillTint="40"/>
          </w:tcPr>
          <w:p w14:paraId="609D5D98" w14:textId="77777777" w:rsidR="00C55C8E" w:rsidRPr="00FE1BA7" w:rsidRDefault="00C55C8E" w:rsidP="00B521CE">
            <w:pPr>
              <w:rPr>
                <w:sz w:val="22"/>
                <w:szCs w:val="22"/>
              </w:rPr>
            </w:pPr>
          </w:p>
        </w:tc>
        <w:tc>
          <w:tcPr>
            <w:tcW w:w="4642" w:type="dxa"/>
            <w:vMerge/>
            <w:shd w:val="clear" w:color="auto" w:fill="A5C9EB" w:themeFill="text2" w:themeFillTint="40"/>
          </w:tcPr>
          <w:p w14:paraId="101C70CE" w14:textId="77777777" w:rsidR="00C55C8E" w:rsidRPr="00FE1BA7" w:rsidRDefault="00C55C8E" w:rsidP="00B521CE">
            <w:pPr>
              <w:rPr>
                <w:sz w:val="22"/>
                <w:szCs w:val="22"/>
              </w:rPr>
            </w:pPr>
          </w:p>
        </w:tc>
        <w:tc>
          <w:tcPr>
            <w:tcW w:w="1560" w:type="dxa"/>
            <w:vMerge/>
            <w:shd w:val="clear" w:color="auto" w:fill="A5C9EB" w:themeFill="text2" w:themeFillTint="40"/>
          </w:tcPr>
          <w:p w14:paraId="2E20477C" w14:textId="77777777" w:rsidR="00C55C8E" w:rsidRPr="00FE1BA7" w:rsidRDefault="00C55C8E" w:rsidP="00B521CE">
            <w:pPr>
              <w:rPr>
                <w:sz w:val="22"/>
                <w:szCs w:val="22"/>
              </w:rPr>
            </w:pPr>
          </w:p>
        </w:tc>
      </w:tr>
      <w:tr w:rsidR="00837CF8" w14:paraId="4A48C988" w14:textId="77777777" w:rsidTr="00B521CE">
        <w:trPr>
          <w:trHeight w:val="3583"/>
        </w:trPr>
        <w:tc>
          <w:tcPr>
            <w:tcW w:w="3197" w:type="dxa"/>
          </w:tcPr>
          <w:p w14:paraId="20C83825" w14:textId="0760CC15" w:rsidR="004135C0" w:rsidRPr="00FE1BA7" w:rsidRDefault="0011651A" w:rsidP="00B521CE">
            <w:pPr>
              <w:rPr>
                <w:rFonts w:ascii="Arial" w:hAnsi="Arial" w:cs="Arial"/>
                <w:sz w:val="22"/>
                <w:szCs w:val="22"/>
              </w:rPr>
            </w:pPr>
            <w:r w:rsidRPr="00FE1BA7">
              <w:rPr>
                <w:noProof/>
                <w:sz w:val="22"/>
                <w:szCs w:val="22"/>
              </w:rPr>
              <w:drawing>
                <wp:anchor distT="0" distB="0" distL="114300" distR="114300" simplePos="0" relativeHeight="251658244" behindDoc="1" locked="0" layoutInCell="1" allowOverlap="1" wp14:anchorId="10B71F2D" wp14:editId="586285FF">
                  <wp:simplePos x="0" y="0"/>
                  <wp:positionH relativeFrom="column">
                    <wp:posOffset>-635</wp:posOffset>
                  </wp:positionH>
                  <wp:positionV relativeFrom="paragraph">
                    <wp:posOffset>477189</wp:posOffset>
                  </wp:positionV>
                  <wp:extent cx="1663700" cy="1682750"/>
                  <wp:effectExtent l="0" t="0" r="0" b="0"/>
                  <wp:wrapTight wrapText="bothSides">
                    <wp:wrapPolygon edited="0">
                      <wp:start x="0" y="0"/>
                      <wp:lineTo x="0" y="21274"/>
                      <wp:lineTo x="21270" y="21274"/>
                      <wp:lineTo x="21270" y="0"/>
                      <wp:lineTo x="0" y="0"/>
                    </wp:wrapPolygon>
                  </wp:wrapTight>
                  <wp:docPr id="718069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69467" name=""/>
                          <pic:cNvPicPr/>
                        </pic:nvPicPr>
                        <pic:blipFill>
                          <a:blip r:embed="rId15">
                            <a:extLst>
                              <a:ext uri="{28A0092B-C50C-407E-A947-70E740481C1C}">
                                <a14:useLocalDpi xmlns:a14="http://schemas.microsoft.com/office/drawing/2010/main" val="0"/>
                              </a:ext>
                            </a:extLst>
                          </a:blip>
                          <a:stretch>
                            <a:fillRect/>
                          </a:stretch>
                        </pic:blipFill>
                        <pic:spPr>
                          <a:xfrm>
                            <a:off x="0" y="0"/>
                            <a:ext cx="1663700" cy="1682750"/>
                          </a:xfrm>
                          <a:prstGeom prst="rect">
                            <a:avLst/>
                          </a:prstGeom>
                        </pic:spPr>
                      </pic:pic>
                    </a:graphicData>
                  </a:graphic>
                </wp:anchor>
              </w:drawing>
            </w:r>
            <w:r w:rsidR="004135C0" w:rsidRPr="00FE1BA7">
              <w:rPr>
                <w:rFonts w:ascii="Arial" w:hAnsi="Arial" w:cs="Arial"/>
                <w:sz w:val="22"/>
                <w:szCs w:val="22"/>
              </w:rPr>
              <w:t>Are the characters clear and readable?</w:t>
            </w:r>
          </w:p>
        </w:tc>
        <w:tc>
          <w:tcPr>
            <w:tcW w:w="1163" w:type="dxa"/>
          </w:tcPr>
          <w:p w14:paraId="3C1EA527" w14:textId="77777777" w:rsidR="004135C0" w:rsidRPr="00FE1BA7" w:rsidRDefault="004135C0" w:rsidP="00B521CE">
            <w:pPr>
              <w:rPr>
                <w:sz w:val="22"/>
                <w:szCs w:val="22"/>
              </w:rPr>
            </w:pPr>
          </w:p>
        </w:tc>
        <w:tc>
          <w:tcPr>
            <w:tcW w:w="5168" w:type="dxa"/>
          </w:tcPr>
          <w:p w14:paraId="5554796B" w14:textId="77777777" w:rsidR="004135C0" w:rsidRPr="00FE1BA7" w:rsidRDefault="004135C0" w:rsidP="00B521CE">
            <w:pPr>
              <w:rPr>
                <w:rFonts w:ascii="Arial" w:hAnsi="Arial" w:cs="Arial"/>
                <w:sz w:val="22"/>
                <w:szCs w:val="22"/>
              </w:rPr>
            </w:pPr>
            <w:r w:rsidRPr="00FE1BA7">
              <w:rPr>
                <w:rFonts w:ascii="Arial" w:hAnsi="Arial" w:cs="Arial"/>
                <w:sz w:val="22"/>
                <w:szCs w:val="22"/>
              </w:rPr>
              <w:t xml:space="preserve">Make sure the screen is clean and cleaning materials are made available. </w:t>
            </w:r>
          </w:p>
          <w:p w14:paraId="24C2D71D" w14:textId="77777777" w:rsidR="004135C0" w:rsidRPr="00FE1BA7" w:rsidRDefault="004135C0" w:rsidP="00B521CE">
            <w:pPr>
              <w:rPr>
                <w:rFonts w:ascii="Arial" w:hAnsi="Arial" w:cs="Arial"/>
                <w:sz w:val="22"/>
                <w:szCs w:val="22"/>
              </w:rPr>
            </w:pPr>
          </w:p>
          <w:p w14:paraId="61C333D2" w14:textId="77777777" w:rsidR="004135C0" w:rsidRPr="00FE1BA7" w:rsidRDefault="004135C0" w:rsidP="00B521CE">
            <w:pPr>
              <w:rPr>
                <w:rFonts w:ascii="Arial" w:hAnsi="Arial" w:cs="Arial"/>
                <w:sz w:val="22"/>
                <w:szCs w:val="22"/>
              </w:rPr>
            </w:pPr>
          </w:p>
          <w:p w14:paraId="18A7F9A6" w14:textId="77777777" w:rsidR="004135C0" w:rsidRPr="00FE1BA7" w:rsidRDefault="004135C0" w:rsidP="00B521CE">
            <w:pPr>
              <w:rPr>
                <w:rFonts w:ascii="Arial" w:hAnsi="Arial" w:cs="Arial"/>
                <w:sz w:val="22"/>
                <w:szCs w:val="22"/>
              </w:rPr>
            </w:pPr>
            <w:r w:rsidRPr="00FE1BA7">
              <w:rPr>
                <w:rFonts w:ascii="Arial" w:hAnsi="Arial" w:cs="Arial"/>
                <w:sz w:val="22"/>
                <w:szCs w:val="22"/>
              </w:rPr>
              <w:t>Check that text and background colours work well together.</w:t>
            </w:r>
          </w:p>
          <w:p w14:paraId="7F212087" w14:textId="77777777" w:rsidR="004135C0" w:rsidRPr="00FE1BA7" w:rsidRDefault="004135C0" w:rsidP="00B521CE">
            <w:pPr>
              <w:rPr>
                <w:rFonts w:ascii="Arial" w:hAnsi="Arial" w:cs="Arial"/>
                <w:sz w:val="22"/>
                <w:szCs w:val="22"/>
              </w:rPr>
            </w:pPr>
          </w:p>
          <w:p w14:paraId="34E9E955" w14:textId="77777777" w:rsidR="004135C0" w:rsidRPr="00FE1BA7" w:rsidRDefault="004135C0" w:rsidP="00B521CE">
            <w:pPr>
              <w:rPr>
                <w:rFonts w:ascii="Arial" w:hAnsi="Arial" w:cs="Arial"/>
                <w:sz w:val="22"/>
                <w:szCs w:val="22"/>
              </w:rPr>
            </w:pPr>
          </w:p>
          <w:p w14:paraId="0CA93953" w14:textId="77777777" w:rsidR="004135C0" w:rsidRPr="00FE1BA7" w:rsidRDefault="004135C0" w:rsidP="00B521CE">
            <w:pPr>
              <w:rPr>
                <w:rFonts w:ascii="Arial" w:hAnsi="Arial" w:cs="Arial"/>
                <w:sz w:val="22"/>
                <w:szCs w:val="22"/>
              </w:rPr>
            </w:pPr>
          </w:p>
          <w:p w14:paraId="5308D7A7" w14:textId="77777777" w:rsidR="004135C0" w:rsidRPr="00FE1BA7" w:rsidRDefault="004135C0" w:rsidP="00B521CE">
            <w:pPr>
              <w:rPr>
                <w:rFonts w:ascii="Arial" w:hAnsi="Arial" w:cs="Arial"/>
                <w:sz w:val="22"/>
                <w:szCs w:val="22"/>
              </w:rPr>
            </w:pPr>
          </w:p>
          <w:p w14:paraId="7EB2AE78" w14:textId="77777777" w:rsidR="004135C0" w:rsidRPr="00FE1BA7" w:rsidRDefault="004135C0" w:rsidP="00B521CE">
            <w:pPr>
              <w:rPr>
                <w:sz w:val="22"/>
                <w:szCs w:val="22"/>
              </w:rPr>
            </w:pPr>
          </w:p>
        </w:tc>
        <w:tc>
          <w:tcPr>
            <w:tcW w:w="4642" w:type="dxa"/>
          </w:tcPr>
          <w:p w14:paraId="27DC219D" w14:textId="77777777" w:rsidR="004135C0" w:rsidRDefault="004135C0" w:rsidP="00B521CE"/>
        </w:tc>
        <w:tc>
          <w:tcPr>
            <w:tcW w:w="1560" w:type="dxa"/>
          </w:tcPr>
          <w:p w14:paraId="43024CCA" w14:textId="77777777" w:rsidR="004135C0" w:rsidRDefault="004135C0" w:rsidP="00B521CE"/>
        </w:tc>
      </w:tr>
      <w:tr w:rsidR="00837CF8" w14:paraId="786A6833" w14:textId="77777777" w:rsidTr="00B521CE">
        <w:tc>
          <w:tcPr>
            <w:tcW w:w="3197" w:type="dxa"/>
          </w:tcPr>
          <w:p w14:paraId="15460BD8" w14:textId="77777777" w:rsidR="004135C0" w:rsidRPr="00FE1BA7" w:rsidRDefault="004135C0" w:rsidP="00B521CE">
            <w:pPr>
              <w:rPr>
                <w:rFonts w:ascii="Arial" w:hAnsi="Arial" w:cs="Arial"/>
                <w:sz w:val="22"/>
                <w:szCs w:val="22"/>
              </w:rPr>
            </w:pPr>
            <w:r w:rsidRPr="00FE1BA7">
              <w:rPr>
                <w:rFonts w:ascii="Arial" w:hAnsi="Arial" w:cs="Arial"/>
                <w:sz w:val="22"/>
                <w:szCs w:val="22"/>
              </w:rPr>
              <w:t>Is the text size comfortable to read?</w:t>
            </w:r>
          </w:p>
          <w:p w14:paraId="656852AD" w14:textId="77777777" w:rsidR="004135C0" w:rsidRPr="00FE1BA7" w:rsidRDefault="004135C0" w:rsidP="00B521CE">
            <w:pPr>
              <w:rPr>
                <w:sz w:val="22"/>
                <w:szCs w:val="22"/>
              </w:rPr>
            </w:pPr>
          </w:p>
        </w:tc>
        <w:tc>
          <w:tcPr>
            <w:tcW w:w="1163" w:type="dxa"/>
          </w:tcPr>
          <w:p w14:paraId="6E38A2BE" w14:textId="77777777" w:rsidR="004135C0" w:rsidRPr="00FE1BA7" w:rsidRDefault="004135C0" w:rsidP="00B521CE">
            <w:pPr>
              <w:rPr>
                <w:sz w:val="22"/>
                <w:szCs w:val="22"/>
              </w:rPr>
            </w:pPr>
          </w:p>
        </w:tc>
        <w:tc>
          <w:tcPr>
            <w:tcW w:w="5168" w:type="dxa"/>
          </w:tcPr>
          <w:p w14:paraId="0DC84272" w14:textId="3B411FB5" w:rsidR="004135C0" w:rsidRPr="00FE1BA7" w:rsidRDefault="004135C0" w:rsidP="00B521CE">
            <w:pPr>
              <w:rPr>
                <w:sz w:val="22"/>
                <w:szCs w:val="22"/>
              </w:rPr>
            </w:pPr>
            <w:r w:rsidRPr="00FE1BA7">
              <w:rPr>
                <w:rFonts w:ascii="Arial" w:hAnsi="Arial" w:cs="Arial"/>
                <w:sz w:val="22"/>
                <w:szCs w:val="22"/>
              </w:rPr>
              <w:t>Software settings may need adjusting to change text size.</w:t>
            </w:r>
          </w:p>
        </w:tc>
        <w:tc>
          <w:tcPr>
            <w:tcW w:w="4642" w:type="dxa"/>
          </w:tcPr>
          <w:p w14:paraId="56A9C6C9" w14:textId="77777777" w:rsidR="004135C0" w:rsidRDefault="004135C0" w:rsidP="00B521CE"/>
        </w:tc>
        <w:tc>
          <w:tcPr>
            <w:tcW w:w="1560" w:type="dxa"/>
          </w:tcPr>
          <w:p w14:paraId="4A3BEFC6" w14:textId="77777777" w:rsidR="004135C0" w:rsidRDefault="004135C0" w:rsidP="00B521CE"/>
        </w:tc>
      </w:tr>
      <w:tr w:rsidR="00837CF8" w14:paraId="7B61634D" w14:textId="77777777" w:rsidTr="00B521CE">
        <w:tc>
          <w:tcPr>
            <w:tcW w:w="3197" w:type="dxa"/>
          </w:tcPr>
          <w:p w14:paraId="252C7499" w14:textId="20C96E71" w:rsidR="004135C0" w:rsidRPr="00FE1BA7" w:rsidRDefault="004135C0" w:rsidP="00B521CE">
            <w:pPr>
              <w:rPr>
                <w:sz w:val="22"/>
                <w:szCs w:val="22"/>
              </w:rPr>
            </w:pPr>
            <w:r w:rsidRPr="00FE1BA7">
              <w:rPr>
                <w:rFonts w:ascii="Arial" w:hAnsi="Arial" w:cs="Arial"/>
                <w:sz w:val="22"/>
                <w:szCs w:val="22"/>
              </w:rPr>
              <w:t xml:space="preserve">Is the image stable, </w:t>
            </w:r>
            <w:r w:rsidR="00C55C8E" w:rsidRPr="00FE1BA7">
              <w:rPr>
                <w:rFonts w:ascii="Arial" w:hAnsi="Arial" w:cs="Arial"/>
                <w:sz w:val="22"/>
                <w:szCs w:val="22"/>
              </w:rPr>
              <w:t>i.e.</w:t>
            </w:r>
            <w:r w:rsidRPr="00FE1BA7">
              <w:rPr>
                <w:rFonts w:ascii="Arial" w:hAnsi="Arial" w:cs="Arial"/>
                <w:sz w:val="22"/>
                <w:szCs w:val="22"/>
              </w:rPr>
              <w:t xml:space="preserve"> free of flicker and jitter?</w:t>
            </w:r>
          </w:p>
        </w:tc>
        <w:tc>
          <w:tcPr>
            <w:tcW w:w="1163" w:type="dxa"/>
          </w:tcPr>
          <w:p w14:paraId="3581E607" w14:textId="77777777" w:rsidR="004135C0" w:rsidRPr="00FE1BA7" w:rsidRDefault="004135C0" w:rsidP="00B521CE">
            <w:pPr>
              <w:rPr>
                <w:sz w:val="22"/>
                <w:szCs w:val="22"/>
              </w:rPr>
            </w:pPr>
          </w:p>
        </w:tc>
        <w:tc>
          <w:tcPr>
            <w:tcW w:w="5168" w:type="dxa"/>
          </w:tcPr>
          <w:p w14:paraId="202B0158" w14:textId="77777777" w:rsidR="004135C0" w:rsidRPr="00FE1BA7" w:rsidRDefault="004135C0" w:rsidP="00B521CE">
            <w:pPr>
              <w:rPr>
                <w:rFonts w:ascii="Arial" w:hAnsi="Arial" w:cs="Arial"/>
                <w:sz w:val="22"/>
                <w:szCs w:val="22"/>
              </w:rPr>
            </w:pPr>
            <w:r w:rsidRPr="00FE1BA7">
              <w:rPr>
                <w:rFonts w:ascii="Arial" w:hAnsi="Arial" w:cs="Arial"/>
                <w:sz w:val="22"/>
                <w:szCs w:val="22"/>
              </w:rPr>
              <w:t xml:space="preserve">Try using different screen colours to reduce flicker, e.g. darker background and lighter text. </w:t>
            </w:r>
          </w:p>
          <w:p w14:paraId="2CDF5846" w14:textId="77777777" w:rsidR="004135C0" w:rsidRPr="00FE1BA7" w:rsidRDefault="004135C0" w:rsidP="00B521CE">
            <w:pPr>
              <w:rPr>
                <w:rFonts w:ascii="Arial" w:hAnsi="Arial" w:cs="Arial"/>
                <w:sz w:val="22"/>
                <w:szCs w:val="22"/>
              </w:rPr>
            </w:pPr>
            <w:r w:rsidRPr="00FE1BA7">
              <w:rPr>
                <w:rFonts w:ascii="Arial" w:hAnsi="Arial" w:cs="Arial"/>
                <w:sz w:val="22"/>
                <w:szCs w:val="22"/>
              </w:rPr>
              <w:t>If problems still exist, get the set-up checked, e.g. by the equipment supplier.</w:t>
            </w:r>
          </w:p>
          <w:p w14:paraId="53626938" w14:textId="77777777" w:rsidR="004135C0" w:rsidRPr="00FE1BA7" w:rsidRDefault="004135C0" w:rsidP="00B521CE">
            <w:pPr>
              <w:rPr>
                <w:sz w:val="22"/>
                <w:szCs w:val="22"/>
              </w:rPr>
            </w:pPr>
          </w:p>
        </w:tc>
        <w:tc>
          <w:tcPr>
            <w:tcW w:w="4642" w:type="dxa"/>
          </w:tcPr>
          <w:p w14:paraId="016B588C" w14:textId="77777777" w:rsidR="004135C0" w:rsidRDefault="004135C0" w:rsidP="00B521CE"/>
        </w:tc>
        <w:tc>
          <w:tcPr>
            <w:tcW w:w="1560" w:type="dxa"/>
          </w:tcPr>
          <w:p w14:paraId="0E30A61D" w14:textId="77777777" w:rsidR="004135C0" w:rsidRDefault="004135C0" w:rsidP="00B521CE"/>
        </w:tc>
      </w:tr>
      <w:tr w:rsidR="00837CF8" w14:paraId="03B4DF85" w14:textId="77777777" w:rsidTr="00B521CE">
        <w:tc>
          <w:tcPr>
            <w:tcW w:w="3197" w:type="dxa"/>
          </w:tcPr>
          <w:p w14:paraId="622B723A" w14:textId="0F4A3DF7" w:rsidR="004135C0" w:rsidRPr="00FE1BA7" w:rsidRDefault="004135C0" w:rsidP="00B521CE">
            <w:pPr>
              <w:rPr>
                <w:sz w:val="22"/>
                <w:szCs w:val="22"/>
              </w:rPr>
            </w:pPr>
            <w:r w:rsidRPr="00FE1BA7">
              <w:rPr>
                <w:rFonts w:ascii="Arial" w:hAnsi="Arial" w:cs="Arial"/>
                <w:sz w:val="22"/>
                <w:szCs w:val="22"/>
              </w:rPr>
              <w:t>Is the screen’s specification suitable for its intended use?</w:t>
            </w:r>
          </w:p>
        </w:tc>
        <w:tc>
          <w:tcPr>
            <w:tcW w:w="1163" w:type="dxa"/>
          </w:tcPr>
          <w:p w14:paraId="37C9F6DC" w14:textId="77777777" w:rsidR="004135C0" w:rsidRPr="00FE1BA7" w:rsidRDefault="004135C0" w:rsidP="00B521CE">
            <w:pPr>
              <w:rPr>
                <w:sz w:val="22"/>
                <w:szCs w:val="22"/>
              </w:rPr>
            </w:pPr>
          </w:p>
        </w:tc>
        <w:tc>
          <w:tcPr>
            <w:tcW w:w="5168" w:type="dxa"/>
          </w:tcPr>
          <w:p w14:paraId="2E37D99D" w14:textId="77777777" w:rsidR="004135C0" w:rsidRPr="00FE1BA7" w:rsidRDefault="004135C0" w:rsidP="00B521CE">
            <w:pPr>
              <w:rPr>
                <w:rFonts w:ascii="Arial" w:hAnsi="Arial" w:cs="Arial"/>
                <w:sz w:val="22"/>
                <w:szCs w:val="22"/>
              </w:rPr>
            </w:pPr>
            <w:r w:rsidRPr="00FE1BA7">
              <w:rPr>
                <w:rFonts w:ascii="Arial" w:hAnsi="Arial" w:cs="Arial"/>
                <w:sz w:val="22"/>
                <w:szCs w:val="22"/>
              </w:rPr>
              <w:t>For example, intensive graphic work or work requiring fine attention to small details may require large display screens.</w:t>
            </w:r>
          </w:p>
          <w:p w14:paraId="5A101CF4" w14:textId="77777777" w:rsidR="004135C0" w:rsidRPr="00FE1BA7" w:rsidRDefault="004135C0" w:rsidP="00B521CE">
            <w:pPr>
              <w:rPr>
                <w:sz w:val="22"/>
                <w:szCs w:val="22"/>
              </w:rPr>
            </w:pPr>
          </w:p>
        </w:tc>
        <w:tc>
          <w:tcPr>
            <w:tcW w:w="4642" w:type="dxa"/>
          </w:tcPr>
          <w:p w14:paraId="37339DF9" w14:textId="77777777" w:rsidR="004135C0" w:rsidRDefault="004135C0" w:rsidP="00B521CE"/>
        </w:tc>
        <w:tc>
          <w:tcPr>
            <w:tcW w:w="1560" w:type="dxa"/>
          </w:tcPr>
          <w:p w14:paraId="5240316C" w14:textId="77777777" w:rsidR="004135C0" w:rsidRDefault="004135C0" w:rsidP="00B521CE"/>
        </w:tc>
      </w:tr>
      <w:tr w:rsidR="00837CF8" w14:paraId="6680F390" w14:textId="77777777" w:rsidTr="00B521CE">
        <w:tc>
          <w:tcPr>
            <w:tcW w:w="3197" w:type="dxa"/>
          </w:tcPr>
          <w:p w14:paraId="4CEF9847" w14:textId="2FA42E4F" w:rsidR="004135C0" w:rsidRPr="00FE1BA7" w:rsidRDefault="004135C0" w:rsidP="00B521CE">
            <w:pPr>
              <w:rPr>
                <w:sz w:val="22"/>
                <w:szCs w:val="22"/>
              </w:rPr>
            </w:pPr>
            <w:r w:rsidRPr="00FE1BA7">
              <w:rPr>
                <w:rFonts w:ascii="Arial" w:hAnsi="Arial" w:cs="Arial"/>
                <w:sz w:val="22"/>
                <w:szCs w:val="22"/>
              </w:rPr>
              <w:t xml:space="preserve">Are the brightness and/or contrast adjustable? </w:t>
            </w:r>
          </w:p>
        </w:tc>
        <w:tc>
          <w:tcPr>
            <w:tcW w:w="1163" w:type="dxa"/>
          </w:tcPr>
          <w:p w14:paraId="1EB1C705" w14:textId="77777777" w:rsidR="004135C0" w:rsidRPr="00FE1BA7" w:rsidRDefault="004135C0" w:rsidP="00B521CE">
            <w:pPr>
              <w:rPr>
                <w:sz w:val="22"/>
                <w:szCs w:val="22"/>
              </w:rPr>
            </w:pPr>
          </w:p>
        </w:tc>
        <w:tc>
          <w:tcPr>
            <w:tcW w:w="5168" w:type="dxa"/>
          </w:tcPr>
          <w:p w14:paraId="21BBBB3C" w14:textId="77777777" w:rsidR="00717CEE" w:rsidRPr="00FE1BA7" w:rsidRDefault="00717CEE" w:rsidP="00B521CE">
            <w:pPr>
              <w:rPr>
                <w:rFonts w:ascii="Arial" w:hAnsi="Arial" w:cs="Arial"/>
                <w:sz w:val="22"/>
                <w:szCs w:val="22"/>
              </w:rPr>
            </w:pPr>
            <w:r w:rsidRPr="00FE1BA7">
              <w:rPr>
                <w:rFonts w:ascii="Arial" w:hAnsi="Arial" w:cs="Arial"/>
                <w:sz w:val="22"/>
                <w:szCs w:val="22"/>
              </w:rPr>
              <w:t>Separate adjustment controls are not essential, provided the user can read the screen easily at all times.</w:t>
            </w:r>
          </w:p>
          <w:p w14:paraId="252CBB86" w14:textId="77777777" w:rsidR="004135C0" w:rsidRPr="00FE1BA7" w:rsidRDefault="004135C0" w:rsidP="00B521CE">
            <w:pPr>
              <w:rPr>
                <w:sz w:val="22"/>
                <w:szCs w:val="22"/>
              </w:rPr>
            </w:pPr>
          </w:p>
        </w:tc>
        <w:tc>
          <w:tcPr>
            <w:tcW w:w="4642" w:type="dxa"/>
          </w:tcPr>
          <w:p w14:paraId="4022B9B4" w14:textId="77777777" w:rsidR="004135C0" w:rsidRDefault="004135C0" w:rsidP="00B521CE"/>
        </w:tc>
        <w:tc>
          <w:tcPr>
            <w:tcW w:w="1560" w:type="dxa"/>
          </w:tcPr>
          <w:p w14:paraId="0F3B06CF" w14:textId="77777777" w:rsidR="004135C0" w:rsidRDefault="004135C0" w:rsidP="00B521CE"/>
        </w:tc>
      </w:tr>
      <w:tr w:rsidR="00837CF8" w14:paraId="52F489E9" w14:textId="77777777" w:rsidTr="00B521CE">
        <w:tc>
          <w:tcPr>
            <w:tcW w:w="3197" w:type="dxa"/>
            <w:tcBorders>
              <w:bottom w:val="single" w:sz="4" w:space="0" w:color="auto"/>
            </w:tcBorders>
          </w:tcPr>
          <w:p w14:paraId="28FDA47F" w14:textId="414A2E07" w:rsidR="004135C0" w:rsidRPr="00FE1BA7" w:rsidRDefault="004135C0" w:rsidP="00B521CE">
            <w:pPr>
              <w:rPr>
                <w:rFonts w:ascii="Arial" w:hAnsi="Arial" w:cs="Arial"/>
                <w:sz w:val="22"/>
                <w:szCs w:val="22"/>
              </w:rPr>
            </w:pPr>
            <w:r w:rsidRPr="00FE1BA7">
              <w:rPr>
                <w:rFonts w:ascii="Arial" w:hAnsi="Arial" w:cs="Arial"/>
                <w:sz w:val="22"/>
                <w:szCs w:val="22"/>
              </w:rPr>
              <w:t>Does the screen swivel and tilt?</w:t>
            </w:r>
          </w:p>
          <w:p w14:paraId="7C0CB646" w14:textId="0718C957" w:rsidR="004135C0" w:rsidRPr="00FE1BA7" w:rsidRDefault="004135C0" w:rsidP="00B521CE">
            <w:pPr>
              <w:rPr>
                <w:sz w:val="22"/>
                <w:szCs w:val="22"/>
              </w:rPr>
            </w:pPr>
          </w:p>
        </w:tc>
        <w:tc>
          <w:tcPr>
            <w:tcW w:w="1163" w:type="dxa"/>
            <w:tcBorders>
              <w:bottom w:val="single" w:sz="4" w:space="0" w:color="auto"/>
            </w:tcBorders>
          </w:tcPr>
          <w:p w14:paraId="0EB988E7" w14:textId="77777777" w:rsidR="004135C0" w:rsidRPr="00FE1BA7" w:rsidRDefault="004135C0" w:rsidP="00B521CE">
            <w:pPr>
              <w:rPr>
                <w:sz w:val="22"/>
                <w:szCs w:val="22"/>
              </w:rPr>
            </w:pPr>
          </w:p>
        </w:tc>
        <w:tc>
          <w:tcPr>
            <w:tcW w:w="5168" w:type="dxa"/>
            <w:tcBorders>
              <w:bottom w:val="single" w:sz="4" w:space="0" w:color="auto"/>
            </w:tcBorders>
          </w:tcPr>
          <w:p w14:paraId="5242F9DA" w14:textId="77777777" w:rsidR="00717CEE" w:rsidRPr="00FE1BA7" w:rsidRDefault="00717CEE" w:rsidP="00B521CE">
            <w:pPr>
              <w:rPr>
                <w:rFonts w:ascii="Arial" w:hAnsi="Arial" w:cs="Arial"/>
                <w:sz w:val="22"/>
                <w:szCs w:val="22"/>
              </w:rPr>
            </w:pPr>
            <w:r w:rsidRPr="00FE1BA7">
              <w:rPr>
                <w:rFonts w:ascii="Arial" w:hAnsi="Arial" w:cs="Arial"/>
                <w:sz w:val="22"/>
                <w:szCs w:val="22"/>
              </w:rPr>
              <w:t>Swivel and tilt need not be built in; you can add a swivel and tilt mechanism.</w:t>
            </w:r>
          </w:p>
          <w:p w14:paraId="5E6E349C" w14:textId="77777777" w:rsidR="0011651A" w:rsidRPr="00FE1BA7" w:rsidRDefault="0011651A" w:rsidP="00B521CE">
            <w:pPr>
              <w:rPr>
                <w:rFonts w:ascii="Arial" w:hAnsi="Arial" w:cs="Arial"/>
                <w:sz w:val="22"/>
                <w:szCs w:val="22"/>
              </w:rPr>
            </w:pPr>
          </w:p>
          <w:p w14:paraId="6E780C17" w14:textId="77777777" w:rsidR="00717CEE" w:rsidRPr="00FE1BA7" w:rsidRDefault="00717CEE" w:rsidP="00B521CE">
            <w:pPr>
              <w:rPr>
                <w:rFonts w:ascii="Arial" w:hAnsi="Arial" w:cs="Arial"/>
                <w:sz w:val="22"/>
                <w:szCs w:val="22"/>
              </w:rPr>
            </w:pPr>
            <w:r w:rsidRPr="00FE1BA7">
              <w:rPr>
                <w:rFonts w:ascii="Arial" w:hAnsi="Arial" w:cs="Arial"/>
                <w:sz w:val="22"/>
                <w:szCs w:val="22"/>
              </w:rPr>
              <w:t>However, you may need to replace the screen if:</w:t>
            </w:r>
          </w:p>
          <w:p w14:paraId="0E74BDC7" w14:textId="77777777" w:rsidR="00717CEE" w:rsidRPr="00FE1BA7" w:rsidRDefault="00717CEE" w:rsidP="00B521CE">
            <w:pPr>
              <w:numPr>
                <w:ilvl w:val="0"/>
                <w:numId w:val="3"/>
              </w:numPr>
              <w:rPr>
                <w:rFonts w:ascii="Arial" w:hAnsi="Arial" w:cs="Arial"/>
                <w:sz w:val="22"/>
                <w:szCs w:val="22"/>
              </w:rPr>
            </w:pPr>
            <w:r w:rsidRPr="00FE1BA7">
              <w:rPr>
                <w:rFonts w:ascii="Arial" w:hAnsi="Arial" w:cs="Arial"/>
                <w:sz w:val="22"/>
                <w:szCs w:val="22"/>
              </w:rPr>
              <w:t>swivel/tilt is absent or unsatisfactory;</w:t>
            </w:r>
          </w:p>
          <w:p w14:paraId="78DBC204" w14:textId="77777777" w:rsidR="0011651A" w:rsidRPr="00FE1BA7" w:rsidRDefault="00717CEE" w:rsidP="00B521CE">
            <w:pPr>
              <w:numPr>
                <w:ilvl w:val="0"/>
                <w:numId w:val="3"/>
              </w:numPr>
              <w:rPr>
                <w:rFonts w:ascii="Arial" w:hAnsi="Arial" w:cs="Arial"/>
                <w:sz w:val="22"/>
                <w:szCs w:val="22"/>
              </w:rPr>
            </w:pPr>
            <w:r w:rsidRPr="00FE1BA7">
              <w:rPr>
                <w:rFonts w:ascii="Arial" w:hAnsi="Arial" w:cs="Arial"/>
                <w:sz w:val="22"/>
                <w:szCs w:val="22"/>
              </w:rPr>
              <w:t xml:space="preserve">Work is intensive; and/or </w:t>
            </w:r>
          </w:p>
          <w:p w14:paraId="7EC5C7ED" w14:textId="4692628E" w:rsidR="004135C0" w:rsidRPr="00FE1BA7" w:rsidRDefault="00717CEE" w:rsidP="00B521CE">
            <w:pPr>
              <w:numPr>
                <w:ilvl w:val="0"/>
                <w:numId w:val="3"/>
              </w:numPr>
              <w:rPr>
                <w:rFonts w:ascii="Arial" w:hAnsi="Arial" w:cs="Arial"/>
                <w:sz w:val="22"/>
                <w:szCs w:val="22"/>
              </w:rPr>
            </w:pPr>
            <w:r w:rsidRPr="00FE1BA7">
              <w:rPr>
                <w:rFonts w:ascii="Arial" w:hAnsi="Arial" w:cs="Arial"/>
                <w:sz w:val="22"/>
                <w:szCs w:val="22"/>
              </w:rPr>
              <w:t>the user has problems getting the screen to a comfortable position.</w:t>
            </w:r>
          </w:p>
        </w:tc>
        <w:tc>
          <w:tcPr>
            <w:tcW w:w="4642" w:type="dxa"/>
            <w:tcBorders>
              <w:bottom w:val="single" w:sz="4" w:space="0" w:color="auto"/>
            </w:tcBorders>
          </w:tcPr>
          <w:p w14:paraId="0493D047" w14:textId="0F22AC54" w:rsidR="004135C0" w:rsidRDefault="004135C0" w:rsidP="00B521CE"/>
        </w:tc>
        <w:tc>
          <w:tcPr>
            <w:tcW w:w="1560" w:type="dxa"/>
            <w:tcBorders>
              <w:bottom w:val="single" w:sz="4" w:space="0" w:color="auto"/>
            </w:tcBorders>
          </w:tcPr>
          <w:p w14:paraId="35A9ECF7" w14:textId="77777777" w:rsidR="004135C0" w:rsidRDefault="004135C0" w:rsidP="00B521CE"/>
        </w:tc>
      </w:tr>
      <w:tr w:rsidR="00837CF8" w14:paraId="4AE5D5F1" w14:textId="77777777" w:rsidTr="00B521CE">
        <w:tc>
          <w:tcPr>
            <w:tcW w:w="3197" w:type="dxa"/>
          </w:tcPr>
          <w:p w14:paraId="79E3EED4" w14:textId="66696F77" w:rsidR="00717CEE" w:rsidRPr="00FE1BA7" w:rsidRDefault="00717CEE" w:rsidP="00B521CE">
            <w:pPr>
              <w:rPr>
                <w:rFonts w:ascii="Arial" w:hAnsi="Arial" w:cs="Arial"/>
                <w:sz w:val="22"/>
                <w:szCs w:val="22"/>
                <w:highlight w:val="yellow"/>
              </w:rPr>
            </w:pPr>
            <w:r w:rsidRPr="008F4CEB">
              <w:rPr>
                <w:rFonts w:ascii="Arial" w:hAnsi="Arial" w:cs="Arial"/>
                <w:sz w:val="22"/>
                <w:szCs w:val="22"/>
              </w:rPr>
              <w:t>Is the screen height adjustable?</w:t>
            </w:r>
          </w:p>
          <w:p w14:paraId="293D2713" w14:textId="77777777" w:rsidR="00717CEE" w:rsidRDefault="00717CEE" w:rsidP="00B521CE">
            <w:pPr>
              <w:rPr>
                <w:rFonts w:ascii="Arial" w:hAnsi="Arial" w:cs="Arial"/>
                <w:sz w:val="22"/>
                <w:szCs w:val="22"/>
                <w:highlight w:val="yellow"/>
              </w:rPr>
            </w:pPr>
          </w:p>
          <w:p w14:paraId="643FE8E3" w14:textId="448C507E" w:rsidR="00C55C8E" w:rsidRDefault="00072E9E" w:rsidP="00B521CE">
            <w:pPr>
              <w:rPr>
                <w:rFonts w:ascii="Arial" w:hAnsi="Arial" w:cs="Arial"/>
                <w:sz w:val="22"/>
                <w:szCs w:val="22"/>
                <w:highlight w:val="yellow"/>
              </w:rPr>
            </w:pPr>
            <w:r>
              <w:rPr>
                <w:rFonts w:ascii="Arial" w:hAnsi="Arial" w:cs="Arial"/>
                <w:noProof/>
                <w:sz w:val="22"/>
                <w:szCs w:val="22"/>
                <w:highlight w:val="yellow"/>
              </w:rPr>
              <w:drawing>
                <wp:inline distT="0" distB="0" distL="0" distR="0" wp14:anchorId="465A7DEE" wp14:editId="4E5F9963">
                  <wp:extent cx="1640205" cy="1280160"/>
                  <wp:effectExtent l="0" t="0" r="0" b="0"/>
                  <wp:docPr id="8231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0205" cy="1280160"/>
                          </a:xfrm>
                          <a:prstGeom prst="rect">
                            <a:avLst/>
                          </a:prstGeom>
                          <a:noFill/>
                        </pic:spPr>
                      </pic:pic>
                    </a:graphicData>
                  </a:graphic>
                </wp:inline>
              </w:drawing>
            </w:r>
          </w:p>
          <w:p w14:paraId="6A0E87BB" w14:textId="427E4929" w:rsidR="00C55C8E" w:rsidRPr="00FE1BA7" w:rsidRDefault="00C55C8E" w:rsidP="00B521CE">
            <w:pPr>
              <w:rPr>
                <w:rFonts w:ascii="Arial" w:hAnsi="Arial" w:cs="Arial"/>
                <w:sz w:val="22"/>
                <w:szCs w:val="22"/>
                <w:highlight w:val="yellow"/>
              </w:rPr>
            </w:pPr>
          </w:p>
        </w:tc>
        <w:tc>
          <w:tcPr>
            <w:tcW w:w="1163" w:type="dxa"/>
          </w:tcPr>
          <w:p w14:paraId="4A79FABB" w14:textId="77777777" w:rsidR="00717CEE" w:rsidRPr="00FE1BA7" w:rsidRDefault="00717CEE" w:rsidP="00B521CE">
            <w:pPr>
              <w:rPr>
                <w:rFonts w:ascii="Arial" w:hAnsi="Arial" w:cs="Arial"/>
                <w:sz w:val="22"/>
                <w:szCs w:val="22"/>
                <w:highlight w:val="yellow"/>
              </w:rPr>
            </w:pPr>
          </w:p>
        </w:tc>
        <w:tc>
          <w:tcPr>
            <w:tcW w:w="5168" w:type="dxa"/>
          </w:tcPr>
          <w:p w14:paraId="3BCD9B84" w14:textId="6E828CB5" w:rsidR="00717CEE" w:rsidRPr="008F4CEB" w:rsidRDefault="00717CEE" w:rsidP="00B521CE">
            <w:pPr>
              <w:rPr>
                <w:rFonts w:ascii="Arial" w:hAnsi="Arial" w:cs="Arial"/>
                <w:sz w:val="22"/>
                <w:szCs w:val="22"/>
              </w:rPr>
            </w:pPr>
            <w:r w:rsidRPr="008F4CEB">
              <w:rPr>
                <w:rFonts w:ascii="Arial" w:hAnsi="Arial" w:cs="Arial"/>
                <w:sz w:val="22"/>
                <w:szCs w:val="22"/>
              </w:rPr>
              <w:t xml:space="preserve">The top of the screen should </w:t>
            </w:r>
            <w:r w:rsidR="00A91A43">
              <w:rPr>
                <w:rFonts w:ascii="Arial" w:hAnsi="Arial" w:cs="Arial"/>
                <w:sz w:val="22"/>
                <w:szCs w:val="22"/>
              </w:rPr>
              <w:t xml:space="preserve">ideally </w:t>
            </w:r>
            <w:r>
              <w:rPr>
                <w:rFonts w:ascii="Arial" w:hAnsi="Arial" w:cs="Arial"/>
                <w:sz w:val="22"/>
                <w:szCs w:val="22"/>
              </w:rPr>
              <w:t>b</w:t>
            </w:r>
            <w:r w:rsidRPr="008F4CEB">
              <w:rPr>
                <w:rFonts w:ascii="Arial" w:hAnsi="Arial" w:cs="Arial"/>
                <w:sz w:val="22"/>
                <w:szCs w:val="22"/>
              </w:rPr>
              <w:t xml:space="preserve">e at eye level.  </w:t>
            </w:r>
            <w:r w:rsidR="006F6053">
              <w:rPr>
                <w:rFonts w:ascii="Arial" w:hAnsi="Arial" w:cs="Arial"/>
                <w:sz w:val="22"/>
                <w:szCs w:val="22"/>
              </w:rPr>
              <w:t xml:space="preserve">If the screen height is not adjustable </w:t>
            </w:r>
            <w:r w:rsidR="00B27FBB">
              <w:rPr>
                <w:rFonts w:ascii="Arial" w:hAnsi="Arial" w:cs="Arial"/>
                <w:sz w:val="22"/>
                <w:szCs w:val="22"/>
              </w:rPr>
              <w:t>then</w:t>
            </w:r>
            <w:r>
              <w:rPr>
                <w:rFonts w:ascii="Arial" w:hAnsi="Arial" w:cs="Arial"/>
                <w:sz w:val="22"/>
                <w:szCs w:val="22"/>
              </w:rPr>
              <w:t xml:space="preserve"> a </w:t>
            </w:r>
            <w:r w:rsidRPr="008F4CEB">
              <w:rPr>
                <w:rFonts w:ascii="Arial" w:hAnsi="Arial" w:cs="Arial"/>
                <w:sz w:val="22"/>
                <w:szCs w:val="22"/>
              </w:rPr>
              <w:t>monitor riser or adjustable monitor stand</w:t>
            </w:r>
            <w:r w:rsidR="00AC48D5">
              <w:rPr>
                <w:rFonts w:ascii="Arial" w:hAnsi="Arial" w:cs="Arial"/>
                <w:sz w:val="22"/>
                <w:szCs w:val="22"/>
              </w:rPr>
              <w:t xml:space="preserve"> can be used</w:t>
            </w:r>
            <w:r w:rsidRPr="008F4CEB">
              <w:rPr>
                <w:rFonts w:ascii="Arial" w:hAnsi="Arial" w:cs="Arial"/>
                <w:sz w:val="22"/>
                <w:szCs w:val="22"/>
              </w:rPr>
              <w:t>.</w:t>
            </w:r>
          </w:p>
          <w:p w14:paraId="4494C40E" w14:textId="66BF566F" w:rsidR="00717CEE" w:rsidRPr="00FE1BA7" w:rsidRDefault="00717CEE" w:rsidP="00B521CE">
            <w:pPr>
              <w:rPr>
                <w:rFonts w:ascii="Arial" w:hAnsi="Arial" w:cs="Arial"/>
                <w:b/>
                <w:bCs/>
                <w:sz w:val="22"/>
                <w:szCs w:val="22"/>
                <w:highlight w:val="yellow"/>
              </w:rPr>
            </w:pPr>
          </w:p>
        </w:tc>
        <w:tc>
          <w:tcPr>
            <w:tcW w:w="4642" w:type="dxa"/>
          </w:tcPr>
          <w:p w14:paraId="13A246BD" w14:textId="77777777" w:rsidR="00717CEE" w:rsidRPr="00FE1BA7" w:rsidRDefault="00717CEE" w:rsidP="00B521CE">
            <w:pPr>
              <w:rPr>
                <w:rFonts w:ascii="Arial" w:hAnsi="Arial" w:cs="Arial"/>
                <w:sz w:val="22"/>
                <w:szCs w:val="22"/>
              </w:rPr>
            </w:pPr>
          </w:p>
          <w:p w14:paraId="538080DF" w14:textId="77777777" w:rsidR="00717CEE" w:rsidRPr="00FE1BA7" w:rsidRDefault="00717CEE" w:rsidP="00B521CE">
            <w:pPr>
              <w:rPr>
                <w:rFonts w:ascii="Arial" w:hAnsi="Arial" w:cs="Arial"/>
                <w:sz w:val="22"/>
                <w:szCs w:val="22"/>
              </w:rPr>
            </w:pPr>
          </w:p>
          <w:p w14:paraId="03DCDE68" w14:textId="77777777" w:rsidR="00717CEE" w:rsidRPr="00FE1BA7" w:rsidRDefault="00717CEE" w:rsidP="00B521CE">
            <w:pPr>
              <w:rPr>
                <w:rFonts w:ascii="Arial" w:hAnsi="Arial" w:cs="Arial"/>
                <w:sz w:val="22"/>
                <w:szCs w:val="22"/>
              </w:rPr>
            </w:pPr>
          </w:p>
          <w:p w14:paraId="4B4CE4C4" w14:textId="77777777" w:rsidR="00717CEE" w:rsidRPr="00FE1BA7" w:rsidRDefault="00717CEE" w:rsidP="00B521CE">
            <w:pPr>
              <w:rPr>
                <w:rFonts w:ascii="Arial" w:hAnsi="Arial" w:cs="Arial"/>
                <w:sz w:val="22"/>
                <w:szCs w:val="22"/>
              </w:rPr>
            </w:pPr>
          </w:p>
          <w:p w14:paraId="1A322B0C" w14:textId="77777777" w:rsidR="00717CEE" w:rsidRPr="00FE1BA7" w:rsidRDefault="00717CEE" w:rsidP="00B521CE">
            <w:pPr>
              <w:rPr>
                <w:rFonts w:ascii="Arial" w:hAnsi="Arial" w:cs="Arial"/>
                <w:sz w:val="22"/>
                <w:szCs w:val="22"/>
              </w:rPr>
            </w:pPr>
          </w:p>
        </w:tc>
        <w:tc>
          <w:tcPr>
            <w:tcW w:w="1560" w:type="dxa"/>
          </w:tcPr>
          <w:p w14:paraId="11AA3CA9" w14:textId="77777777" w:rsidR="00717CEE" w:rsidRPr="00FE1BA7" w:rsidRDefault="00717CEE" w:rsidP="00B521CE">
            <w:pPr>
              <w:rPr>
                <w:rFonts w:ascii="Arial" w:hAnsi="Arial" w:cs="Arial"/>
                <w:sz w:val="22"/>
                <w:szCs w:val="22"/>
              </w:rPr>
            </w:pPr>
          </w:p>
        </w:tc>
      </w:tr>
      <w:tr w:rsidR="00837CF8" w14:paraId="366036C3" w14:textId="77777777" w:rsidTr="00B521CE">
        <w:tc>
          <w:tcPr>
            <w:tcW w:w="3197" w:type="dxa"/>
          </w:tcPr>
          <w:p w14:paraId="67439B80" w14:textId="3972ECA1" w:rsidR="00717CEE" w:rsidRPr="00FE1BA7" w:rsidRDefault="00717CEE" w:rsidP="00B521CE">
            <w:pPr>
              <w:rPr>
                <w:rFonts w:ascii="Arial" w:hAnsi="Arial" w:cs="Arial"/>
                <w:sz w:val="22"/>
                <w:szCs w:val="22"/>
              </w:rPr>
            </w:pPr>
            <w:r w:rsidRPr="00FE1BA7">
              <w:rPr>
                <w:rFonts w:ascii="Arial" w:hAnsi="Arial" w:cs="Arial"/>
                <w:sz w:val="22"/>
                <w:szCs w:val="22"/>
              </w:rPr>
              <w:t>Is the screen free from glare and reflections?</w:t>
            </w:r>
          </w:p>
          <w:p w14:paraId="6E4D6161" w14:textId="08ECAF10" w:rsidR="00717CEE" w:rsidRPr="00FE1BA7" w:rsidRDefault="0011651A" w:rsidP="00B521CE">
            <w:pPr>
              <w:rPr>
                <w:sz w:val="22"/>
                <w:szCs w:val="22"/>
              </w:rPr>
            </w:pPr>
            <w:r w:rsidRPr="00FE1BA7">
              <w:rPr>
                <w:rFonts w:ascii="Arial" w:hAnsi="Arial" w:cs="Arial"/>
                <w:noProof/>
                <w:sz w:val="22"/>
                <w:szCs w:val="22"/>
              </w:rPr>
              <w:drawing>
                <wp:anchor distT="0" distB="0" distL="114300" distR="114300" simplePos="0" relativeHeight="251658245" behindDoc="1" locked="0" layoutInCell="1" allowOverlap="1" wp14:anchorId="042C5C31" wp14:editId="33F07CE2">
                  <wp:simplePos x="0" y="0"/>
                  <wp:positionH relativeFrom="column">
                    <wp:posOffset>118635</wp:posOffset>
                  </wp:positionH>
                  <wp:positionV relativeFrom="paragraph">
                    <wp:posOffset>290140</wp:posOffset>
                  </wp:positionV>
                  <wp:extent cx="1606633" cy="1263715"/>
                  <wp:effectExtent l="0" t="0" r="0" b="0"/>
                  <wp:wrapTight wrapText="bothSides">
                    <wp:wrapPolygon edited="0">
                      <wp:start x="0" y="0"/>
                      <wp:lineTo x="0" y="21166"/>
                      <wp:lineTo x="21258" y="21166"/>
                      <wp:lineTo x="21258" y="0"/>
                      <wp:lineTo x="0" y="0"/>
                    </wp:wrapPolygon>
                  </wp:wrapTight>
                  <wp:docPr id="881574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574863" name=""/>
                          <pic:cNvPicPr/>
                        </pic:nvPicPr>
                        <pic:blipFill>
                          <a:blip r:embed="rId17">
                            <a:extLst>
                              <a:ext uri="{28A0092B-C50C-407E-A947-70E740481C1C}">
                                <a14:useLocalDpi xmlns:a14="http://schemas.microsoft.com/office/drawing/2010/main" val="0"/>
                              </a:ext>
                            </a:extLst>
                          </a:blip>
                          <a:stretch>
                            <a:fillRect/>
                          </a:stretch>
                        </pic:blipFill>
                        <pic:spPr>
                          <a:xfrm>
                            <a:off x="0" y="0"/>
                            <a:ext cx="1606633" cy="1263715"/>
                          </a:xfrm>
                          <a:prstGeom prst="rect">
                            <a:avLst/>
                          </a:prstGeom>
                        </pic:spPr>
                      </pic:pic>
                    </a:graphicData>
                  </a:graphic>
                </wp:anchor>
              </w:drawing>
            </w:r>
          </w:p>
        </w:tc>
        <w:tc>
          <w:tcPr>
            <w:tcW w:w="1163" w:type="dxa"/>
          </w:tcPr>
          <w:p w14:paraId="299DB67C" w14:textId="77777777" w:rsidR="00717CEE" w:rsidRPr="00FE1BA7" w:rsidRDefault="00717CEE" w:rsidP="00B521CE">
            <w:pPr>
              <w:rPr>
                <w:sz w:val="22"/>
                <w:szCs w:val="22"/>
              </w:rPr>
            </w:pPr>
          </w:p>
        </w:tc>
        <w:tc>
          <w:tcPr>
            <w:tcW w:w="5168" w:type="dxa"/>
          </w:tcPr>
          <w:p w14:paraId="693C075E" w14:textId="77777777" w:rsidR="00717CEE" w:rsidRPr="00FE1BA7" w:rsidRDefault="00717CEE" w:rsidP="00B521CE">
            <w:pPr>
              <w:rPr>
                <w:rFonts w:ascii="Arial" w:hAnsi="Arial" w:cs="Arial"/>
                <w:sz w:val="22"/>
                <w:szCs w:val="22"/>
              </w:rPr>
            </w:pPr>
            <w:r w:rsidRPr="00FE1BA7">
              <w:rPr>
                <w:rFonts w:ascii="Arial" w:hAnsi="Arial" w:cs="Arial"/>
                <w:sz w:val="22"/>
                <w:szCs w:val="22"/>
              </w:rPr>
              <w:t>Use a mirror placed in front of the screen to check where reflections are coming from.</w:t>
            </w:r>
          </w:p>
          <w:p w14:paraId="3EF398BC" w14:textId="77777777" w:rsidR="00717CEE" w:rsidRPr="00FE1BA7" w:rsidRDefault="00717CEE" w:rsidP="00B521CE">
            <w:pPr>
              <w:rPr>
                <w:rFonts w:ascii="Arial" w:hAnsi="Arial" w:cs="Arial"/>
                <w:sz w:val="22"/>
                <w:szCs w:val="22"/>
              </w:rPr>
            </w:pPr>
          </w:p>
          <w:p w14:paraId="22373A3E" w14:textId="77777777" w:rsidR="00717CEE" w:rsidRPr="00FE1BA7" w:rsidRDefault="00717CEE" w:rsidP="00B521CE">
            <w:pPr>
              <w:rPr>
                <w:rFonts w:ascii="Arial" w:hAnsi="Arial" w:cs="Arial"/>
                <w:sz w:val="22"/>
                <w:szCs w:val="22"/>
              </w:rPr>
            </w:pPr>
          </w:p>
          <w:p w14:paraId="3BC21D1D" w14:textId="77777777" w:rsidR="00717CEE" w:rsidRPr="00FE1BA7" w:rsidRDefault="00717CEE" w:rsidP="00B521CE">
            <w:pPr>
              <w:rPr>
                <w:rFonts w:ascii="Arial" w:hAnsi="Arial" w:cs="Arial"/>
                <w:sz w:val="22"/>
                <w:szCs w:val="22"/>
              </w:rPr>
            </w:pPr>
            <w:r w:rsidRPr="00FE1BA7">
              <w:rPr>
                <w:rFonts w:ascii="Arial" w:hAnsi="Arial" w:cs="Arial"/>
                <w:sz w:val="22"/>
                <w:szCs w:val="22"/>
              </w:rPr>
              <w:t>You might need to move the screen or even the desk and/or shield the screen from the source of reflections.</w:t>
            </w:r>
          </w:p>
          <w:p w14:paraId="20E3AB0B" w14:textId="77777777" w:rsidR="00717CEE" w:rsidRPr="00FE1BA7" w:rsidRDefault="00717CEE" w:rsidP="00B521CE">
            <w:pPr>
              <w:rPr>
                <w:rFonts w:ascii="Arial" w:hAnsi="Arial" w:cs="Arial"/>
                <w:sz w:val="22"/>
                <w:szCs w:val="22"/>
              </w:rPr>
            </w:pPr>
          </w:p>
          <w:p w14:paraId="59257FBD" w14:textId="77777777" w:rsidR="00717CEE" w:rsidRPr="00FE1BA7" w:rsidRDefault="00717CEE" w:rsidP="00B521CE">
            <w:pPr>
              <w:rPr>
                <w:rFonts w:ascii="Arial" w:hAnsi="Arial" w:cs="Arial"/>
                <w:sz w:val="22"/>
                <w:szCs w:val="22"/>
              </w:rPr>
            </w:pPr>
          </w:p>
          <w:p w14:paraId="56524006" w14:textId="77777777" w:rsidR="00717CEE" w:rsidRPr="00FE1BA7" w:rsidRDefault="00717CEE" w:rsidP="00B521CE">
            <w:pPr>
              <w:rPr>
                <w:rFonts w:ascii="Arial" w:hAnsi="Arial" w:cs="Arial"/>
                <w:sz w:val="22"/>
                <w:szCs w:val="22"/>
              </w:rPr>
            </w:pPr>
            <w:r w:rsidRPr="00FE1BA7">
              <w:rPr>
                <w:rFonts w:ascii="Arial" w:hAnsi="Arial" w:cs="Arial"/>
                <w:sz w:val="22"/>
                <w:szCs w:val="22"/>
              </w:rPr>
              <w:t xml:space="preserve">Screens that use dark characters on a light background are less prone to glare and reflections. </w:t>
            </w:r>
          </w:p>
          <w:p w14:paraId="3AC22195" w14:textId="77777777" w:rsidR="00717CEE" w:rsidRPr="00FE1BA7" w:rsidRDefault="00717CEE" w:rsidP="00B521CE">
            <w:pPr>
              <w:rPr>
                <w:rFonts w:ascii="Arial" w:hAnsi="Arial" w:cs="Arial"/>
                <w:sz w:val="22"/>
                <w:szCs w:val="22"/>
              </w:rPr>
            </w:pPr>
          </w:p>
          <w:p w14:paraId="226E6A6C" w14:textId="77777777" w:rsidR="00717CEE" w:rsidRPr="00FE1BA7" w:rsidRDefault="00717CEE" w:rsidP="00B521CE">
            <w:pPr>
              <w:rPr>
                <w:b/>
                <w:bCs/>
                <w:sz w:val="22"/>
                <w:szCs w:val="22"/>
              </w:rPr>
            </w:pPr>
          </w:p>
        </w:tc>
        <w:tc>
          <w:tcPr>
            <w:tcW w:w="4642" w:type="dxa"/>
          </w:tcPr>
          <w:p w14:paraId="52AB54AE" w14:textId="77777777" w:rsidR="00717CEE" w:rsidRDefault="00717CEE" w:rsidP="00B521CE">
            <w:pPr>
              <w:rPr>
                <w:rFonts w:ascii="Arial" w:hAnsi="Arial" w:cs="Arial"/>
              </w:rPr>
            </w:pPr>
          </w:p>
          <w:p w14:paraId="11DC678A" w14:textId="77777777" w:rsidR="00717CEE" w:rsidRPr="00151298" w:rsidRDefault="00717CEE" w:rsidP="00B521CE">
            <w:pPr>
              <w:rPr>
                <w:rFonts w:ascii="Arial" w:hAnsi="Arial" w:cs="Arial"/>
              </w:rPr>
            </w:pPr>
          </w:p>
          <w:p w14:paraId="00F56DA1" w14:textId="448F225A" w:rsidR="00717CEE" w:rsidRDefault="00717CEE" w:rsidP="00B521CE"/>
        </w:tc>
        <w:tc>
          <w:tcPr>
            <w:tcW w:w="1560" w:type="dxa"/>
          </w:tcPr>
          <w:p w14:paraId="627B7C66" w14:textId="77777777" w:rsidR="00717CEE" w:rsidRDefault="00717CEE" w:rsidP="00B521CE"/>
        </w:tc>
      </w:tr>
      <w:tr w:rsidR="00837CF8" w14:paraId="7FD14AB5" w14:textId="77777777" w:rsidTr="00B521CE">
        <w:tc>
          <w:tcPr>
            <w:tcW w:w="3197" w:type="dxa"/>
            <w:tcBorders>
              <w:bottom w:val="nil"/>
            </w:tcBorders>
          </w:tcPr>
          <w:p w14:paraId="597AAEC8" w14:textId="77777777" w:rsidR="0011651A" w:rsidRPr="00FE1BA7" w:rsidRDefault="0011651A" w:rsidP="00B521CE">
            <w:pPr>
              <w:rPr>
                <w:rFonts w:ascii="Arial" w:hAnsi="Arial" w:cs="Arial"/>
                <w:sz w:val="22"/>
                <w:szCs w:val="22"/>
              </w:rPr>
            </w:pPr>
            <w:r w:rsidRPr="00FE1BA7">
              <w:rPr>
                <w:rFonts w:ascii="Arial" w:hAnsi="Arial" w:cs="Arial"/>
                <w:sz w:val="22"/>
                <w:szCs w:val="22"/>
              </w:rPr>
              <w:lastRenderedPageBreak/>
              <w:t>Are adjustable window coverings provided and in adequate condition?</w:t>
            </w:r>
          </w:p>
          <w:p w14:paraId="344F5CD5" w14:textId="77777777" w:rsidR="0011651A" w:rsidRPr="00FE1BA7" w:rsidRDefault="0011651A" w:rsidP="00B521CE">
            <w:pPr>
              <w:rPr>
                <w:rFonts w:ascii="Arial" w:hAnsi="Arial" w:cs="Arial"/>
                <w:sz w:val="22"/>
                <w:szCs w:val="22"/>
              </w:rPr>
            </w:pPr>
          </w:p>
        </w:tc>
        <w:tc>
          <w:tcPr>
            <w:tcW w:w="1163" w:type="dxa"/>
            <w:tcBorders>
              <w:bottom w:val="nil"/>
            </w:tcBorders>
          </w:tcPr>
          <w:p w14:paraId="63A93556" w14:textId="77777777" w:rsidR="0011651A" w:rsidRPr="00FE1BA7" w:rsidRDefault="0011651A" w:rsidP="00B521CE">
            <w:pPr>
              <w:rPr>
                <w:sz w:val="22"/>
                <w:szCs w:val="22"/>
              </w:rPr>
            </w:pPr>
          </w:p>
        </w:tc>
        <w:tc>
          <w:tcPr>
            <w:tcW w:w="5168" w:type="dxa"/>
            <w:tcBorders>
              <w:bottom w:val="nil"/>
            </w:tcBorders>
          </w:tcPr>
          <w:p w14:paraId="5C417112" w14:textId="77777777" w:rsidR="0011651A" w:rsidRPr="00FE1BA7" w:rsidRDefault="0011651A" w:rsidP="00B521CE">
            <w:pPr>
              <w:rPr>
                <w:rFonts w:ascii="Arial" w:hAnsi="Arial" w:cs="Arial"/>
                <w:sz w:val="22"/>
                <w:szCs w:val="22"/>
              </w:rPr>
            </w:pPr>
            <w:r w:rsidRPr="00FE1BA7">
              <w:rPr>
                <w:rFonts w:ascii="Arial" w:hAnsi="Arial" w:cs="Arial"/>
                <w:sz w:val="22"/>
                <w:szCs w:val="22"/>
              </w:rPr>
              <w:t>Check that blinds work. Blinds with vertical slats can be more suitable than horizontal ones.</w:t>
            </w:r>
          </w:p>
          <w:p w14:paraId="559BB45A" w14:textId="77777777" w:rsidR="0011651A" w:rsidRPr="00FE1BA7" w:rsidRDefault="0011651A" w:rsidP="00B521CE">
            <w:pPr>
              <w:rPr>
                <w:rFonts w:ascii="Arial" w:hAnsi="Arial" w:cs="Arial"/>
                <w:sz w:val="22"/>
                <w:szCs w:val="22"/>
              </w:rPr>
            </w:pPr>
          </w:p>
          <w:p w14:paraId="5162C15A" w14:textId="77777777" w:rsidR="0011651A" w:rsidRPr="00FE1BA7" w:rsidRDefault="0011651A" w:rsidP="00B521CE">
            <w:pPr>
              <w:rPr>
                <w:rFonts w:ascii="Arial" w:hAnsi="Arial" w:cs="Arial"/>
                <w:sz w:val="22"/>
                <w:szCs w:val="22"/>
              </w:rPr>
            </w:pPr>
          </w:p>
          <w:p w14:paraId="6D701BE6" w14:textId="73B7993C" w:rsidR="0011651A" w:rsidRPr="00FE1BA7" w:rsidRDefault="0011651A" w:rsidP="00B521CE">
            <w:pPr>
              <w:rPr>
                <w:rFonts w:ascii="Arial" w:hAnsi="Arial" w:cs="Arial"/>
                <w:sz w:val="22"/>
                <w:szCs w:val="22"/>
              </w:rPr>
            </w:pPr>
            <w:r w:rsidRPr="00FE1BA7">
              <w:rPr>
                <w:rFonts w:ascii="Arial" w:hAnsi="Arial" w:cs="Arial"/>
                <w:sz w:val="22"/>
                <w:szCs w:val="22"/>
              </w:rPr>
              <w:t>If these measures do not work, consider anti-glare screen filters as a last resort and seek specialist help.</w:t>
            </w:r>
          </w:p>
        </w:tc>
        <w:tc>
          <w:tcPr>
            <w:tcW w:w="4642" w:type="dxa"/>
            <w:tcBorders>
              <w:bottom w:val="nil"/>
            </w:tcBorders>
          </w:tcPr>
          <w:p w14:paraId="00EB49D5" w14:textId="77777777" w:rsidR="0011651A" w:rsidRDefault="0011651A" w:rsidP="00B521CE">
            <w:pPr>
              <w:rPr>
                <w:rFonts w:ascii="Arial" w:hAnsi="Arial" w:cs="Arial"/>
              </w:rPr>
            </w:pPr>
          </w:p>
        </w:tc>
        <w:tc>
          <w:tcPr>
            <w:tcW w:w="1560" w:type="dxa"/>
            <w:tcBorders>
              <w:bottom w:val="nil"/>
            </w:tcBorders>
          </w:tcPr>
          <w:p w14:paraId="5D7C2CD8" w14:textId="77777777" w:rsidR="0011651A" w:rsidRDefault="0011651A" w:rsidP="00B521CE"/>
        </w:tc>
      </w:tr>
      <w:tr w:rsidR="00837CF8" w14:paraId="3AEB7983" w14:textId="77777777" w:rsidTr="00B521CE">
        <w:tc>
          <w:tcPr>
            <w:tcW w:w="3197" w:type="dxa"/>
            <w:tcBorders>
              <w:top w:val="single" w:sz="4" w:space="0" w:color="auto"/>
              <w:left w:val="nil"/>
              <w:bottom w:val="single" w:sz="4" w:space="0" w:color="auto"/>
              <w:right w:val="nil"/>
            </w:tcBorders>
          </w:tcPr>
          <w:p w14:paraId="2421B6C0" w14:textId="77777777" w:rsidR="00717CEE" w:rsidRDefault="00717CEE" w:rsidP="00B521CE"/>
        </w:tc>
        <w:tc>
          <w:tcPr>
            <w:tcW w:w="1163" w:type="dxa"/>
            <w:tcBorders>
              <w:top w:val="single" w:sz="4" w:space="0" w:color="auto"/>
              <w:left w:val="nil"/>
              <w:bottom w:val="single" w:sz="4" w:space="0" w:color="auto"/>
              <w:right w:val="nil"/>
            </w:tcBorders>
          </w:tcPr>
          <w:p w14:paraId="3C6CAA68" w14:textId="77777777" w:rsidR="00717CEE" w:rsidRDefault="00717CEE" w:rsidP="00B521CE"/>
        </w:tc>
        <w:tc>
          <w:tcPr>
            <w:tcW w:w="5168" w:type="dxa"/>
            <w:tcBorders>
              <w:top w:val="single" w:sz="4" w:space="0" w:color="auto"/>
              <w:left w:val="nil"/>
              <w:bottom w:val="single" w:sz="4" w:space="0" w:color="auto"/>
              <w:right w:val="nil"/>
            </w:tcBorders>
          </w:tcPr>
          <w:p w14:paraId="2FD23CA3" w14:textId="77777777" w:rsidR="00717CEE" w:rsidRDefault="00717CEE" w:rsidP="00B521CE"/>
        </w:tc>
        <w:tc>
          <w:tcPr>
            <w:tcW w:w="4642" w:type="dxa"/>
            <w:tcBorders>
              <w:top w:val="single" w:sz="4" w:space="0" w:color="auto"/>
              <w:left w:val="nil"/>
              <w:bottom w:val="single" w:sz="4" w:space="0" w:color="auto"/>
              <w:right w:val="nil"/>
            </w:tcBorders>
          </w:tcPr>
          <w:p w14:paraId="2F6CFF6D" w14:textId="77777777" w:rsidR="00717CEE" w:rsidRDefault="00717CEE" w:rsidP="00B521CE"/>
        </w:tc>
        <w:tc>
          <w:tcPr>
            <w:tcW w:w="1560" w:type="dxa"/>
            <w:tcBorders>
              <w:top w:val="single" w:sz="4" w:space="0" w:color="auto"/>
              <w:left w:val="nil"/>
              <w:bottom w:val="single" w:sz="4" w:space="0" w:color="auto"/>
              <w:right w:val="nil"/>
            </w:tcBorders>
          </w:tcPr>
          <w:p w14:paraId="038FB3A5" w14:textId="77777777" w:rsidR="00717CEE" w:rsidRDefault="00717CEE" w:rsidP="00B521CE"/>
        </w:tc>
      </w:tr>
      <w:tr w:rsidR="00837CF8" w14:paraId="5743D8AC" w14:textId="77777777" w:rsidTr="00B521CE">
        <w:tc>
          <w:tcPr>
            <w:tcW w:w="3197" w:type="dxa"/>
            <w:tcBorders>
              <w:top w:val="single" w:sz="4" w:space="0" w:color="auto"/>
            </w:tcBorders>
            <w:shd w:val="clear" w:color="auto" w:fill="A5C9EB" w:themeFill="text2" w:themeFillTint="40"/>
          </w:tcPr>
          <w:p w14:paraId="7BEEE803" w14:textId="05046DF8" w:rsidR="00C55C8E" w:rsidRPr="00FE1BA7" w:rsidRDefault="00C55C8E" w:rsidP="00B521CE">
            <w:pPr>
              <w:rPr>
                <w:sz w:val="22"/>
                <w:szCs w:val="22"/>
              </w:rPr>
            </w:pPr>
            <w:r w:rsidRPr="00FE1BA7">
              <w:rPr>
                <w:rFonts w:ascii="Arial" w:hAnsi="Arial" w:cs="Arial"/>
                <w:b/>
                <w:sz w:val="22"/>
                <w:szCs w:val="22"/>
              </w:rPr>
              <w:t>Risk Factors</w:t>
            </w:r>
          </w:p>
        </w:tc>
        <w:tc>
          <w:tcPr>
            <w:tcW w:w="1163" w:type="dxa"/>
            <w:vMerge w:val="restart"/>
            <w:tcBorders>
              <w:top w:val="single" w:sz="4" w:space="0" w:color="auto"/>
            </w:tcBorders>
            <w:shd w:val="clear" w:color="auto" w:fill="A5C9EB" w:themeFill="text2" w:themeFillTint="40"/>
          </w:tcPr>
          <w:p w14:paraId="1747A4E4" w14:textId="5CDB3A7D" w:rsidR="00C55C8E" w:rsidRPr="00FE1BA7" w:rsidRDefault="00C55C8E" w:rsidP="00B521CE">
            <w:pPr>
              <w:jc w:val="center"/>
              <w:rPr>
                <w:sz w:val="22"/>
                <w:szCs w:val="22"/>
              </w:rPr>
            </w:pPr>
            <w:r w:rsidRPr="00FE1BA7">
              <w:rPr>
                <w:rFonts w:ascii="Arial" w:hAnsi="Arial" w:cs="Arial"/>
                <w:b/>
                <w:bCs/>
                <w:sz w:val="22"/>
                <w:szCs w:val="22"/>
              </w:rPr>
              <w:t>Yes/No</w:t>
            </w:r>
          </w:p>
        </w:tc>
        <w:tc>
          <w:tcPr>
            <w:tcW w:w="5168" w:type="dxa"/>
            <w:vMerge w:val="restart"/>
            <w:tcBorders>
              <w:top w:val="single" w:sz="4" w:space="0" w:color="auto"/>
            </w:tcBorders>
            <w:shd w:val="clear" w:color="auto" w:fill="A5C9EB" w:themeFill="text2" w:themeFillTint="40"/>
          </w:tcPr>
          <w:p w14:paraId="328D8496" w14:textId="15FB6B09" w:rsidR="00C55C8E" w:rsidRPr="00FE1BA7" w:rsidRDefault="00C55C8E" w:rsidP="00B521CE">
            <w:pPr>
              <w:jc w:val="center"/>
              <w:rPr>
                <w:sz w:val="22"/>
                <w:szCs w:val="22"/>
              </w:rPr>
            </w:pPr>
            <w:r w:rsidRPr="00FE1BA7">
              <w:rPr>
                <w:rFonts w:ascii="Arial" w:hAnsi="Arial" w:cs="Arial"/>
                <w:b/>
                <w:sz w:val="22"/>
                <w:szCs w:val="22"/>
              </w:rPr>
              <w:t>Things to consider</w:t>
            </w:r>
          </w:p>
        </w:tc>
        <w:tc>
          <w:tcPr>
            <w:tcW w:w="4642" w:type="dxa"/>
            <w:vMerge w:val="restart"/>
            <w:tcBorders>
              <w:top w:val="single" w:sz="4" w:space="0" w:color="auto"/>
            </w:tcBorders>
            <w:shd w:val="clear" w:color="auto" w:fill="A5C9EB" w:themeFill="text2" w:themeFillTint="40"/>
          </w:tcPr>
          <w:p w14:paraId="7A244C73" w14:textId="6945E4A0" w:rsidR="00C55C8E" w:rsidRPr="00FE1BA7" w:rsidRDefault="00C55C8E" w:rsidP="00B521CE">
            <w:pPr>
              <w:jc w:val="center"/>
              <w:rPr>
                <w:sz w:val="22"/>
                <w:szCs w:val="22"/>
              </w:rPr>
            </w:pPr>
            <w:r w:rsidRPr="00FE1BA7">
              <w:rPr>
                <w:rFonts w:ascii="Arial" w:hAnsi="Arial" w:cs="Arial"/>
                <w:b/>
                <w:sz w:val="22"/>
                <w:szCs w:val="22"/>
              </w:rPr>
              <w:t>Action to Take</w:t>
            </w:r>
          </w:p>
        </w:tc>
        <w:tc>
          <w:tcPr>
            <w:tcW w:w="1560" w:type="dxa"/>
            <w:vMerge w:val="restart"/>
            <w:tcBorders>
              <w:top w:val="single" w:sz="4" w:space="0" w:color="auto"/>
            </w:tcBorders>
            <w:shd w:val="clear" w:color="auto" w:fill="A5C9EB" w:themeFill="text2" w:themeFillTint="40"/>
          </w:tcPr>
          <w:p w14:paraId="5D95CF70" w14:textId="6CBA6F1A" w:rsidR="00C55C8E" w:rsidRPr="00FE1BA7" w:rsidRDefault="00E53EBF" w:rsidP="00B521CE">
            <w:pPr>
              <w:jc w:val="center"/>
              <w:rPr>
                <w:sz w:val="22"/>
                <w:szCs w:val="22"/>
              </w:rPr>
            </w:pPr>
            <w:r>
              <w:rPr>
                <w:rFonts w:ascii="Arial" w:hAnsi="Arial" w:cs="Arial"/>
                <w:b/>
                <w:bCs/>
                <w:sz w:val="22"/>
                <w:szCs w:val="22"/>
              </w:rPr>
              <w:t>Date a</w:t>
            </w:r>
            <w:r w:rsidRPr="00FE1BA7">
              <w:rPr>
                <w:rFonts w:ascii="Arial" w:hAnsi="Arial" w:cs="Arial"/>
                <w:b/>
                <w:bCs/>
                <w:sz w:val="22"/>
                <w:szCs w:val="22"/>
              </w:rPr>
              <w:t xml:space="preserve">ction </w:t>
            </w:r>
            <w:r>
              <w:rPr>
                <w:rFonts w:ascii="Arial" w:hAnsi="Arial" w:cs="Arial"/>
                <w:b/>
                <w:bCs/>
                <w:sz w:val="22"/>
                <w:szCs w:val="22"/>
              </w:rPr>
              <w:t>c</w:t>
            </w:r>
            <w:r w:rsidRPr="00FE1BA7">
              <w:rPr>
                <w:rFonts w:ascii="Arial" w:hAnsi="Arial" w:cs="Arial"/>
                <w:b/>
                <w:bCs/>
                <w:sz w:val="22"/>
                <w:szCs w:val="22"/>
              </w:rPr>
              <w:t>omplete</w:t>
            </w:r>
          </w:p>
        </w:tc>
      </w:tr>
      <w:tr w:rsidR="00837CF8" w14:paraId="7C207608" w14:textId="77777777" w:rsidTr="00B521CE">
        <w:tc>
          <w:tcPr>
            <w:tcW w:w="3197" w:type="dxa"/>
            <w:shd w:val="clear" w:color="auto" w:fill="A5C9EB" w:themeFill="text2" w:themeFillTint="40"/>
          </w:tcPr>
          <w:p w14:paraId="6007ECB2" w14:textId="3B7DC61D" w:rsidR="00C55C8E" w:rsidRPr="00FE1BA7" w:rsidRDefault="00E22431" w:rsidP="00B521CE">
            <w:pPr>
              <w:rPr>
                <w:sz w:val="22"/>
                <w:szCs w:val="22"/>
              </w:rPr>
            </w:pPr>
            <w:r>
              <w:rPr>
                <w:rFonts w:ascii="Arial" w:hAnsi="Arial" w:cs="Arial"/>
                <w:b/>
                <w:sz w:val="22"/>
                <w:szCs w:val="22"/>
              </w:rPr>
              <w:t>4</w:t>
            </w:r>
            <w:r w:rsidR="00C55C8E" w:rsidRPr="00FE1BA7">
              <w:rPr>
                <w:rFonts w:ascii="Arial" w:hAnsi="Arial" w:cs="Arial"/>
                <w:b/>
                <w:sz w:val="22"/>
                <w:szCs w:val="22"/>
              </w:rPr>
              <w:t xml:space="preserve"> Software</w:t>
            </w:r>
          </w:p>
        </w:tc>
        <w:tc>
          <w:tcPr>
            <w:tcW w:w="1163" w:type="dxa"/>
            <w:vMerge/>
            <w:shd w:val="clear" w:color="auto" w:fill="A5C9EB" w:themeFill="text2" w:themeFillTint="40"/>
          </w:tcPr>
          <w:p w14:paraId="2B1059A8" w14:textId="00F89E3D" w:rsidR="00C55C8E" w:rsidRPr="00FE1BA7" w:rsidRDefault="00C55C8E" w:rsidP="00B521CE">
            <w:pPr>
              <w:rPr>
                <w:sz w:val="22"/>
                <w:szCs w:val="22"/>
              </w:rPr>
            </w:pPr>
          </w:p>
        </w:tc>
        <w:tc>
          <w:tcPr>
            <w:tcW w:w="5168" w:type="dxa"/>
            <w:vMerge/>
            <w:shd w:val="clear" w:color="auto" w:fill="A5C9EB" w:themeFill="text2" w:themeFillTint="40"/>
          </w:tcPr>
          <w:p w14:paraId="2D4C5893" w14:textId="77777777" w:rsidR="00C55C8E" w:rsidRPr="00FE1BA7" w:rsidRDefault="00C55C8E" w:rsidP="00B521CE">
            <w:pPr>
              <w:rPr>
                <w:sz w:val="22"/>
                <w:szCs w:val="22"/>
              </w:rPr>
            </w:pPr>
          </w:p>
        </w:tc>
        <w:tc>
          <w:tcPr>
            <w:tcW w:w="4642" w:type="dxa"/>
            <w:vMerge/>
            <w:shd w:val="clear" w:color="auto" w:fill="A5C9EB" w:themeFill="text2" w:themeFillTint="40"/>
          </w:tcPr>
          <w:p w14:paraId="64EED15F" w14:textId="77777777" w:rsidR="00C55C8E" w:rsidRPr="00FE1BA7" w:rsidRDefault="00C55C8E" w:rsidP="00B521CE">
            <w:pPr>
              <w:rPr>
                <w:sz w:val="22"/>
                <w:szCs w:val="22"/>
              </w:rPr>
            </w:pPr>
          </w:p>
        </w:tc>
        <w:tc>
          <w:tcPr>
            <w:tcW w:w="1560" w:type="dxa"/>
            <w:vMerge/>
            <w:shd w:val="clear" w:color="auto" w:fill="A5C9EB" w:themeFill="text2" w:themeFillTint="40"/>
          </w:tcPr>
          <w:p w14:paraId="38E31EC6" w14:textId="77777777" w:rsidR="00C55C8E" w:rsidRPr="00FE1BA7" w:rsidRDefault="00C55C8E" w:rsidP="00B521CE">
            <w:pPr>
              <w:rPr>
                <w:sz w:val="22"/>
                <w:szCs w:val="22"/>
              </w:rPr>
            </w:pPr>
          </w:p>
        </w:tc>
      </w:tr>
      <w:tr w:rsidR="00837CF8" w14:paraId="5D2F1ECB" w14:textId="77777777" w:rsidTr="00B521CE">
        <w:tc>
          <w:tcPr>
            <w:tcW w:w="3197" w:type="dxa"/>
            <w:tcBorders>
              <w:bottom w:val="single" w:sz="4" w:space="0" w:color="auto"/>
            </w:tcBorders>
          </w:tcPr>
          <w:p w14:paraId="045D0486" w14:textId="62DBD7AB" w:rsidR="0011651A" w:rsidRPr="00C55C8E" w:rsidRDefault="0011651A" w:rsidP="00B521CE">
            <w:pPr>
              <w:rPr>
                <w:rFonts w:ascii="Arial" w:hAnsi="Arial" w:cs="Arial"/>
                <w:sz w:val="22"/>
                <w:szCs w:val="22"/>
              </w:rPr>
            </w:pPr>
            <w:r w:rsidRPr="00C55C8E">
              <w:rPr>
                <w:rFonts w:ascii="Arial" w:hAnsi="Arial" w:cs="Arial"/>
                <w:sz w:val="22"/>
                <w:szCs w:val="22"/>
              </w:rPr>
              <w:t xml:space="preserve">Is the software suitable for the task? </w:t>
            </w:r>
          </w:p>
        </w:tc>
        <w:tc>
          <w:tcPr>
            <w:tcW w:w="1163" w:type="dxa"/>
            <w:tcBorders>
              <w:bottom w:val="single" w:sz="4" w:space="0" w:color="auto"/>
            </w:tcBorders>
          </w:tcPr>
          <w:p w14:paraId="7F8346A4" w14:textId="77777777" w:rsidR="0011651A" w:rsidRPr="00C55C8E" w:rsidRDefault="0011651A" w:rsidP="00B521CE">
            <w:pPr>
              <w:rPr>
                <w:rFonts w:ascii="Arial" w:hAnsi="Arial" w:cs="Arial"/>
                <w:sz w:val="22"/>
                <w:szCs w:val="22"/>
              </w:rPr>
            </w:pPr>
          </w:p>
        </w:tc>
        <w:tc>
          <w:tcPr>
            <w:tcW w:w="5168" w:type="dxa"/>
            <w:tcBorders>
              <w:bottom w:val="single" w:sz="4" w:space="0" w:color="auto"/>
            </w:tcBorders>
          </w:tcPr>
          <w:p w14:paraId="7058D0EA" w14:textId="77777777" w:rsidR="0011651A" w:rsidRPr="00C55C8E" w:rsidRDefault="0011651A" w:rsidP="00B521CE">
            <w:pPr>
              <w:rPr>
                <w:rFonts w:ascii="Arial" w:hAnsi="Arial" w:cs="Arial"/>
                <w:sz w:val="22"/>
                <w:szCs w:val="22"/>
              </w:rPr>
            </w:pPr>
            <w:r w:rsidRPr="00C55C8E">
              <w:rPr>
                <w:rFonts w:ascii="Arial" w:hAnsi="Arial" w:cs="Arial"/>
                <w:sz w:val="22"/>
                <w:szCs w:val="22"/>
              </w:rPr>
              <w:t>Software should help the user carry out the task, minimise stress and be user-friendly.</w:t>
            </w:r>
          </w:p>
          <w:p w14:paraId="12B04526" w14:textId="77777777" w:rsidR="0011651A" w:rsidRPr="00C55C8E" w:rsidRDefault="0011651A" w:rsidP="00B521CE">
            <w:pPr>
              <w:rPr>
                <w:rFonts w:ascii="Arial" w:hAnsi="Arial" w:cs="Arial"/>
                <w:sz w:val="22"/>
                <w:szCs w:val="22"/>
              </w:rPr>
            </w:pPr>
          </w:p>
          <w:p w14:paraId="6C16EF38" w14:textId="77777777" w:rsidR="0011651A" w:rsidRPr="00C55C8E" w:rsidRDefault="0011651A" w:rsidP="00B521CE">
            <w:pPr>
              <w:rPr>
                <w:rFonts w:ascii="Arial" w:hAnsi="Arial" w:cs="Arial"/>
                <w:sz w:val="22"/>
                <w:szCs w:val="22"/>
              </w:rPr>
            </w:pPr>
            <w:r w:rsidRPr="00C55C8E">
              <w:rPr>
                <w:rFonts w:ascii="Arial" w:hAnsi="Arial" w:cs="Arial"/>
                <w:sz w:val="22"/>
                <w:szCs w:val="22"/>
              </w:rPr>
              <w:t xml:space="preserve">Check users have had appropriate training </w:t>
            </w:r>
            <w:r w:rsidR="00D64195" w:rsidRPr="00C55C8E">
              <w:rPr>
                <w:rFonts w:ascii="Arial" w:hAnsi="Arial" w:cs="Arial"/>
                <w:sz w:val="22"/>
                <w:szCs w:val="22"/>
              </w:rPr>
              <w:t>in using the software.</w:t>
            </w:r>
          </w:p>
          <w:p w14:paraId="37FAF83C" w14:textId="77777777" w:rsidR="00D64195" w:rsidRPr="00C55C8E" w:rsidRDefault="00D64195" w:rsidP="00B521CE">
            <w:pPr>
              <w:rPr>
                <w:rFonts w:ascii="Arial" w:hAnsi="Arial" w:cs="Arial"/>
                <w:sz w:val="22"/>
                <w:szCs w:val="22"/>
              </w:rPr>
            </w:pPr>
          </w:p>
          <w:p w14:paraId="09F56496" w14:textId="77777777" w:rsidR="00D64195" w:rsidRDefault="00D64195" w:rsidP="00B521CE">
            <w:pPr>
              <w:rPr>
                <w:rFonts w:ascii="Arial" w:hAnsi="Arial" w:cs="Arial"/>
                <w:sz w:val="22"/>
                <w:szCs w:val="22"/>
              </w:rPr>
            </w:pPr>
            <w:r w:rsidRPr="00C55C8E">
              <w:rPr>
                <w:rFonts w:ascii="Arial" w:hAnsi="Arial" w:cs="Arial"/>
                <w:sz w:val="22"/>
                <w:szCs w:val="22"/>
              </w:rPr>
              <w:t xml:space="preserve">Software should respond quickly and clearly to user input, with adequate feedback, such as clear helpful messages. </w:t>
            </w:r>
          </w:p>
          <w:p w14:paraId="6A3A0A18" w14:textId="195BA77B" w:rsidR="00C55C8E" w:rsidRPr="00C55C8E" w:rsidRDefault="00C55C8E" w:rsidP="00B521CE">
            <w:pPr>
              <w:rPr>
                <w:rFonts w:ascii="Arial" w:hAnsi="Arial" w:cs="Arial"/>
                <w:sz w:val="22"/>
                <w:szCs w:val="22"/>
              </w:rPr>
            </w:pPr>
          </w:p>
        </w:tc>
        <w:tc>
          <w:tcPr>
            <w:tcW w:w="4642" w:type="dxa"/>
            <w:tcBorders>
              <w:bottom w:val="single" w:sz="4" w:space="0" w:color="auto"/>
            </w:tcBorders>
          </w:tcPr>
          <w:p w14:paraId="4FA2391F" w14:textId="77777777" w:rsidR="0011651A" w:rsidRPr="00FE1BA7" w:rsidRDefault="0011651A" w:rsidP="00B521CE">
            <w:pPr>
              <w:rPr>
                <w:sz w:val="22"/>
                <w:szCs w:val="22"/>
              </w:rPr>
            </w:pPr>
          </w:p>
        </w:tc>
        <w:tc>
          <w:tcPr>
            <w:tcW w:w="1560" w:type="dxa"/>
            <w:tcBorders>
              <w:bottom w:val="single" w:sz="4" w:space="0" w:color="auto"/>
            </w:tcBorders>
          </w:tcPr>
          <w:p w14:paraId="1D764483" w14:textId="77777777" w:rsidR="0011651A" w:rsidRPr="00FE1BA7" w:rsidRDefault="0011651A" w:rsidP="00B521CE">
            <w:pPr>
              <w:rPr>
                <w:sz w:val="22"/>
                <w:szCs w:val="22"/>
              </w:rPr>
            </w:pPr>
          </w:p>
        </w:tc>
      </w:tr>
      <w:tr w:rsidR="00837CF8" w14:paraId="638FD99D" w14:textId="77777777" w:rsidTr="00B521CE">
        <w:tc>
          <w:tcPr>
            <w:tcW w:w="3197" w:type="dxa"/>
            <w:tcBorders>
              <w:top w:val="single" w:sz="4" w:space="0" w:color="auto"/>
              <w:left w:val="nil"/>
              <w:bottom w:val="single" w:sz="4" w:space="0" w:color="auto"/>
              <w:right w:val="nil"/>
            </w:tcBorders>
          </w:tcPr>
          <w:p w14:paraId="2F6BB7E7" w14:textId="77777777" w:rsidR="0011651A" w:rsidRDefault="0011651A" w:rsidP="00B521CE"/>
        </w:tc>
        <w:tc>
          <w:tcPr>
            <w:tcW w:w="1163" w:type="dxa"/>
            <w:tcBorders>
              <w:top w:val="single" w:sz="4" w:space="0" w:color="auto"/>
              <w:left w:val="nil"/>
              <w:bottom w:val="single" w:sz="4" w:space="0" w:color="auto"/>
              <w:right w:val="nil"/>
            </w:tcBorders>
          </w:tcPr>
          <w:p w14:paraId="527AE5DE" w14:textId="77777777" w:rsidR="0011651A" w:rsidRDefault="0011651A" w:rsidP="00B521CE"/>
        </w:tc>
        <w:tc>
          <w:tcPr>
            <w:tcW w:w="5168" w:type="dxa"/>
            <w:tcBorders>
              <w:top w:val="single" w:sz="4" w:space="0" w:color="auto"/>
              <w:left w:val="nil"/>
              <w:bottom w:val="single" w:sz="4" w:space="0" w:color="auto"/>
              <w:right w:val="nil"/>
            </w:tcBorders>
          </w:tcPr>
          <w:p w14:paraId="4FD16464" w14:textId="77777777" w:rsidR="0011651A" w:rsidRDefault="0011651A" w:rsidP="00B521CE"/>
        </w:tc>
        <w:tc>
          <w:tcPr>
            <w:tcW w:w="4642" w:type="dxa"/>
            <w:tcBorders>
              <w:top w:val="single" w:sz="4" w:space="0" w:color="auto"/>
              <w:left w:val="nil"/>
              <w:bottom w:val="single" w:sz="4" w:space="0" w:color="auto"/>
              <w:right w:val="nil"/>
            </w:tcBorders>
          </w:tcPr>
          <w:p w14:paraId="2F053C00" w14:textId="77777777" w:rsidR="0011651A" w:rsidRDefault="0011651A" w:rsidP="00B521CE"/>
        </w:tc>
        <w:tc>
          <w:tcPr>
            <w:tcW w:w="1560" w:type="dxa"/>
            <w:tcBorders>
              <w:top w:val="single" w:sz="4" w:space="0" w:color="auto"/>
              <w:left w:val="nil"/>
              <w:bottom w:val="single" w:sz="4" w:space="0" w:color="auto"/>
              <w:right w:val="nil"/>
            </w:tcBorders>
          </w:tcPr>
          <w:p w14:paraId="76DBA683" w14:textId="77777777" w:rsidR="0011651A" w:rsidRDefault="0011651A" w:rsidP="00B521CE"/>
        </w:tc>
      </w:tr>
      <w:tr w:rsidR="00837CF8" w14:paraId="2FCEB167" w14:textId="77777777" w:rsidTr="00B521CE">
        <w:tc>
          <w:tcPr>
            <w:tcW w:w="3197" w:type="dxa"/>
            <w:tcBorders>
              <w:top w:val="single" w:sz="4" w:space="0" w:color="auto"/>
            </w:tcBorders>
            <w:shd w:val="clear" w:color="auto" w:fill="A5C9EB" w:themeFill="text2" w:themeFillTint="40"/>
          </w:tcPr>
          <w:p w14:paraId="76A175BF" w14:textId="3F7E7F35" w:rsidR="00C55C8E" w:rsidRPr="00FE1BA7" w:rsidRDefault="00C55C8E" w:rsidP="00B521CE">
            <w:pPr>
              <w:rPr>
                <w:sz w:val="22"/>
                <w:szCs w:val="22"/>
              </w:rPr>
            </w:pPr>
            <w:r w:rsidRPr="00FE1BA7">
              <w:rPr>
                <w:rFonts w:ascii="Arial" w:hAnsi="Arial" w:cs="Arial"/>
                <w:b/>
                <w:sz w:val="22"/>
                <w:szCs w:val="22"/>
              </w:rPr>
              <w:t>Risk Factors</w:t>
            </w:r>
          </w:p>
        </w:tc>
        <w:tc>
          <w:tcPr>
            <w:tcW w:w="1163" w:type="dxa"/>
            <w:vMerge w:val="restart"/>
            <w:tcBorders>
              <w:top w:val="single" w:sz="4" w:space="0" w:color="auto"/>
            </w:tcBorders>
            <w:shd w:val="clear" w:color="auto" w:fill="A5C9EB" w:themeFill="text2" w:themeFillTint="40"/>
          </w:tcPr>
          <w:p w14:paraId="2B2F1474" w14:textId="42DD0D0C" w:rsidR="00C55C8E" w:rsidRPr="00FE1BA7" w:rsidRDefault="00C55C8E" w:rsidP="00B521CE">
            <w:pPr>
              <w:jc w:val="center"/>
              <w:rPr>
                <w:sz w:val="22"/>
                <w:szCs w:val="22"/>
              </w:rPr>
            </w:pPr>
            <w:r w:rsidRPr="00C55C8E">
              <w:rPr>
                <w:rFonts w:ascii="Arial" w:hAnsi="Arial" w:cs="Arial"/>
                <w:b/>
                <w:bCs/>
                <w:sz w:val="22"/>
                <w:szCs w:val="22"/>
              </w:rPr>
              <w:t>Yes/No</w:t>
            </w:r>
          </w:p>
        </w:tc>
        <w:tc>
          <w:tcPr>
            <w:tcW w:w="5168" w:type="dxa"/>
            <w:vMerge w:val="restart"/>
            <w:tcBorders>
              <w:top w:val="single" w:sz="4" w:space="0" w:color="auto"/>
            </w:tcBorders>
            <w:shd w:val="clear" w:color="auto" w:fill="A5C9EB" w:themeFill="text2" w:themeFillTint="40"/>
          </w:tcPr>
          <w:p w14:paraId="4830678E" w14:textId="0889CCBD" w:rsidR="00C55C8E" w:rsidRPr="00FE1BA7" w:rsidRDefault="00C55C8E" w:rsidP="00B521CE">
            <w:pPr>
              <w:jc w:val="center"/>
              <w:rPr>
                <w:sz w:val="22"/>
                <w:szCs w:val="22"/>
              </w:rPr>
            </w:pPr>
            <w:r w:rsidRPr="00FE1BA7">
              <w:rPr>
                <w:rFonts w:ascii="Arial" w:hAnsi="Arial" w:cs="Arial"/>
                <w:b/>
                <w:sz w:val="22"/>
                <w:szCs w:val="22"/>
              </w:rPr>
              <w:t>Things to consider</w:t>
            </w:r>
          </w:p>
        </w:tc>
        <w:tc>
          <w:tcPr>
            <w:tcW w:w="4642" w:type="dxa"/>
            <w:vMerge w:val="restart"/>
            <w:tcBorders>
              <w:top w:val="single" w:sz="4" w:space="0" w:color="auto"/>
            </w:tcBorders>
            <w:shd w:val="clear" w:color="auto" w:fill="A5C9EB" w:themeFill="text2" w:themeFillTint="40"/>
          </w:tcPr>
          <w:p w14:paraId="04017C05" w14:textId="2A297EF2" w:rsidR="00C55C8E" w:rsidRPr="00FE1BA7" w:rsidRDefault="00C55C8E" w:rsidP="00B521CE">
            <w:pPr>
              <w:jc w:val="center"/>
              <w:rPr>
                <w:sz w:val="22"/>
                <w:szCs w:val="22"/>
              </w:rPr>
            </w:pPr>
            <w:r w:rsidRPr="00FE1BA7">
              <w:rPr>
                <w:rFonts w:ascii="Arial" w:hAnsi="Arial" w:cs="Arial"/>
                <w:b/>
                <w:sz w:val="22"/>
                <w:szCs w:val="22"/>
              </w:rPr>
              <w:t>Action to Take</w:t>
            </w:r>
          </w:p>
        </w:tc>
        <w:tc>
          <w:tcPr>
            <w:tcW w:w="1560" w:type="dxa"/>
            <w:vMerge w:val="restart"/>
            <w:tcBorders>
              <w:top w:val="single" w:sz="4" w:space="0" w:color="auto"/>
            </w:tcBorders>
            <w:shd w:val="clear" w:color="auto" w:fill="A5C9EB" w:themeFill="text2" w:themeFillTint="40"/>
          </w:tcPr>
          <w:p w14:paraId="47FF7F97" w14:textId="41091E9D" w:rsidR="00C55C8E" w:rsidRDefault="00E53EBF" w:rsidP="00B521CE">
            <w:pPr>
              <w:jc w:val="center"/>
            </w:pPr>
            <w:r>
              <w:rPr>
                <w:rFonts w:ascii="Arial" w:hAnsi="Arial" w:cs="Arial"/>
                <w:b/>
                <w:bCs/>
                <w:sz w:val="22"/>
                <w:szCs w:val="22"/>
              </w:rPr>
              <w:t>Date a</w:t>
            </w:r>
            <w:r w:rsidRPr="00FE1BA7">
              <w:rPr>
                <w:rFonts w:ascii="Arial" w:hAnsi="Arial" w:cs="Arial"/>
                <w:b/>
                <w:bCs/>
                <w:sz w:val="22"/>
                <w:szCs w:val="22"/>
              </w:rPr>
              <w:t xml:space="preserve">ction </w:t>
            </w:r>
            <w:r>
              <w:rPr>
                <w:rFonts w:ascii="Arial" w:hAnsi="Arial" w:cs="Arial"/>
                <w:b/>
                <w:bCs/>
                <w:sz w:val="22"/>
                <w:szCs w:val="22"/>
              </w:rPr>
              <w:t>c</w:t>
            </w:r>
            <w:r w:rsidRPr="00FE1BA7">
              <w:rPr>
                <w:rFonts w:ascii="Arial" w:hAnsi="Arial" w:cs="Arial"/>
                <w:b/>
                <w:bCs/>
                <w:sz w:val="22"/>
                <w:szCs w:val="22"/>
              </w:rPr>
              <w:t>omplete</w:t>
            </w:r>
          </w:p>
        </w:tc>
      </w:tr>
      <w:tr w:rsidR="00837CF8" w14:paraId="6EEC7740" w14:textId="77777777" w:rsidTr="00B521CE">
        <w:tc>
          <w:tcPr>
            <w:tcW w:w="3197" w:type="dxa"/>
            <w:shd w:val="clear" w:color="auto" w:fill="A5C9EB" w:themeFill="text2" w:themeFillTint="40"/>
          </w:tcPr>
          <w:p w14:paraId="29801540" w14:textId="46E6095E" w:rsidR="00C55C8E" w:rsidRPr="00FE1BA7" w:rsidRDefault="00E22431" w:rsidP="00B521CE">
            <w:pPr>
              <w:rPr>
                <w:rFonts w:ascii="Arial" w:hAnsi="Arial" w:cs="Arial"/>
                <w:b/>
                <w:sz w:val="22"/>
                <w:szCs w:val="22"/>
              </w:rPr>
            </w:pPr>
            <w:r>
              <w:rPr>
                <w:rFonts w:ascii="Arial" w:hAnsi="Arial" w:cs="Arial"/>
                <w:b/>
                <w:bCs/>
                <w:sz w:val="22"/>
                <w:szCs w:val="22"/>
              </w:rPr>
              <w:t>5</w:t>
            </w:r>
            <w:r w:rsidR="00C55C8E" w:rsidRPr="00FE1BA7">
              <w:rPr>
                <w:rFonts w:ascii="Arial" w:hAnsi="Arial" w:cs="Arial"/>
                <w:b/>
                <w:bCs/>
                <w:sz w:val="22"/>
                <w:szCs w:val="22"/>
              </w:rPr>
              <w:t xml:space="preserve"> Furniture</w:t>
            </w:r>
          </w:p>
          <w:p w14:paraId="27788553" w14:textId="77777777" w:rsidR="00C55C8E" w:rsidRPr="00FE1BA7" w:rsidRDefault="00C55C8E" w:rsidP="00B521CE">
            <w:pPr>
              <w:rPr>
                <w:sz w:val="22"/>
                <w:szCs w:val="22"/>
              </w:rPr>
            </w:pPr>
          </w:p>
        </w:tc>
        <w:tc>
          <w:tcPr>
            <w:tcW w:w="1163" w:type="dxa"/>
            <w:vMerge/>
            <w:shd w:val="clear" w:color="auto" w:fill="A5C9EB" w:themeFill="text2" w:themeFillTint="40"/>
          </w:tcPr>
          <w:p w14:paraId="559F90E0" w14:textId="60CD665E" w:rsidR="00C55C8E" w:rsidRPr="00C55C8E" w:rsidRDefault="00C55C8E" w:rsidP="00B521CE">
            <w:pPr>
              <w:rPr>
                <w:b/>
                <w:bCs/>
                <w:sz w:val="22"/>
                <w:szCs w:val="22"/>
              </w:rPr>
            </w:pPr>
          </w:p>
        </w:tc>
        <w:tc>
          <w:tcPr>
            <w:tcW w:w="5168" w:type="dxa"/>
            <w:vMerge/>
            <w:shd w:val="clear" w:color="auto" w:fill="A5C9EB" w:themeFill="text2" w:themeFillTint="40"/>
          </w:tcPr>
          <w:p w14:paraId="6585C567" w14:textId="2014CE5C" w:rsidR="00C55C8E" w:rsidRPr="00FE1BA7" w:rsidRDefault="00C55C8E" w:rsidP="00B521CE">
            <w:pPr>
              <w:rPr>
                <w:sz w:val="22"/>
                <w:szCs w:val="22"/>
              </w:rPr>
            </w:pPr>
          </w:p>
        </w:tc>
        <w:tc>
          <w:tcPr>
            <w:tcW w:w="4642" w:type="dxa"/>
            <w:vMerge/>
            <w:shd w:val="clear" w:color="auto" w:fill="A5C9EB" w:themeFill="text2" w:themeFillTint="40"/>
          </w:tcPr>
          <w:p w14:paraId="57F2ED10" w14:textId="77777777" w:rsidR="00C55C8E" w:rsidRPr="00FE1BA7" w:rsidRDefault="00C55C8E" w:rsidP="00B521CE">
            <w:pPr>
              <w:rPr>
                <w:sz w:val="22"/>
                <w:szCs w:val="22"/>
              </w:rPr>
            </w:pPr>
          </w:p>
        </w:tc>
        <w:tc>
          <w:tcPr>
            <w:tcW w:w="1560" w:type="dxa"/>
            <w:vMerge/>
            <w:shd w:val="clear" w:color="auto" w:fill="A5C9EB" w:themeFill="text2" w:themeFillTint="40"/>
          </w:tcPr>
          <w:p w14:paraId="1D7D6731" w14:textId="77777777" w:rsidR="00C55C8E" w:rsidRDefault="00C55C8E" w:rsidP="00B521CE"/>
        </w:tc>
      </w:tr>
      <w:tr w:rsidR="00837CF8" w14:paraId="56AB27D4" w14:textId="77777777" w:rsidTr="00B521CE">
        <w:tc>
          <w:tcPr>
            <w:tcW w:w="3197" w:type="dxa"/>
          </w:tcPr>
          <w:p w14:paraId="4350B319" w14:textId="77777777" w:rsidR="00C55C8E" w:rsidRPr="00FE1BA7" w:rsidRDefault="00C55C8E" w:rsidP="00B521CE">
            <w:pPr>
              <w:rPr>
                <w:rFonts w:ascii="Arial" w:hAnsi="Arial" w:cs="Arial"/>
                <w:sz w:val="22"/>
                <w:szCs w:val="22"/>
              </w:rPr>
            </w:pPr>
            <w:r w:rsidRPr="00FE1BA7">
              <w:rPr>
                <w:rFonts w:ascii="Arial" w:hAnsi="Arial" w:cs="Arial"/>
                <w:sz w:val="22"/>
                <w:szCs w:val="22"/>
              </w:rPr>
              <w:t>Is the work surface large enough for all the necessary equipment, papers etc?</w:t>
            </w:r>
          </w:p>
          <w:p w14:paraId="543B8B08" w14:textId="77777777" w:rsidR="00C55C8E" w:rsidRPr="00FE1BA7" w:rsidRDefault="00C55C8E" w:rsidP="00B521CE">
            <w:pPr>
              <w:rPr>
                <w:rFonts w:ascii="Arial" w:hAnsi="Arial" w:cs="Arial"/>
                <w:sz w:val="22"/>
                <w:szCs w:val="22"/>
              </w:rPr>
            </w:pPr>
          </w:p>
          <w:p w14:paraId="00A7B1CA" w14:textId="354FCB28" w:rsidR="00C55C8E" w:rsidRPr="00FE1BA7" w:rsidRDefault="00C55C8E" w:rsidP="00B521CE">
            <w:pPr>
              <w:rPr>
                <w:sz w:val="22"/>
                <w:szCs w:val="22"/>
              </w:rPr>
            </w:pPr>
            <w:r w:rsidRPr="00FE1BA7">
              <w:rPr>
                <w:noProof/>
                <w:sz w:val="22"/>
                <w:szCs w:val="22"/>
              </w:rPr>
              <w:lastRenderedPageBreak/>
              <w:drawing>
                <wp:anchor distT="0" distB="0" distL="114300" distR="114300" simplePos="0" relativeHeight="251658246" behindDoc="1" locked="0" layoutInCell="1" allowOverlap="1" wp14:anchorId="5131968C" wp14:editId="14B789BD">
                  <wp:simplePos x="0" y="0"/>
                  <wp:positionH relativeFrom="column">
                    <wp:posOffset>-635</wp:posOffset>
                  </wp:positionH>
                  <wp:positionV relativeFrom="paragraph">
                    <wp:posOffset>0</wp:posOffset>
                  </wp:positionV>
                  <wp:extent cx="1892300" cy="2148205"/>
                  <wp:effectExtent l="0" t="0" r="0" b="4445"/>
                  <wp:wrapTight wrapText="bothSides">
                    <wp:wrapPolygon edited="0">
                      <wp:start x="0" y="0"/>
                      <wp:lineTo x="0" y="21453"/>
                      <wp:lineTo x="21310" y="21453"/>
                      <wp:lineTo x="21310" y="0"/>
                      <wp:lineTo x="0" y="0"/>
                    </wp:wrapPolygon>
                  </wp:wrapTight>
                  <wp:docPr id="1691203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03328" name=""/>
                          <pic:cNvPicPr/>
                        </pic:nvPicPr>
                        <pic:blipFill>
                          <a:blip r:embed="rId18">
                            <a:extLst>
                              <a:ext uri="{28A0092B-C50C-407E-A947-70E740481C1C}">
                                <a14:useLocalDpi xmlns:a14="http://schemas.microsoft.com/office/drawing/2010/main" val="0"/>
                              </a:ext>
                            </a:extLst>
                          </a:blip>
                          <a:stretch>
                            <a:fillRect/>
                          </a:stretch>
                        </pic:blipFill>
                        <pic:spPr>
                          <a:xfrm>
                            <a:off x="0" y="0"/>
                            <a:ext cx="1892300" cy="2148205"/>
                          </a:xfrm>
                          <a:prstGeom prst="rect">
                            <a:avLst/>
                          </a:prstGeom>
                        </pic:spPr>
                      </pic:pic>
                    </a:graphicData>
                  </a:graphic>
                  <wp14:sizeRelH relativeFrom="margin">
                    <wp14:pctWidth>0</wp14:pctWidth>
                  </wp14:sizeRelH>
                  <wp14:sizeRelV relativeFrom="margin">
                    <wp14:pctHeight>0</wp14:pctHeight>
                  </wp14:sizeRelV>
                </wp:anchor>
              </w:drawing>
            </w:r>
          </w:p>
        </w:tc>
        <w:tc>
          <w:tcPr>
            <w:tcW w:w="1163" w:type="dxa"/>
          </w:tcPr>
          <w:p w14:paraId="3C5C3646" w14:textId="77777777" w:rsidR="00C55C8E" w:rsidRPr="00FE1BA7" w:rsidRDefault="00C55C8E" w:rsidP="00B521CE">
            <w:pPr>
              <w:rPr>
                <w:sz w:val="22"/>
                <w:szCs w:val="22"/>
              </w:rPr>
            </w:pPr>
          </w:p>
        </w:tc>
        <w:tc>
          <w:tcPr>
            <w:tcW w:w="5168" w:type="dxa"/>
          </w:tcPr>
          <w:p w14:paraId="345E84E6" w14:textId="77777777" w:rsidR="00C55C8E" w:rsidRPr="00FE1BA7" w:rsidRDefault="00C55C8E" w:rsidP="00B521CE">
            <w:pPr>
              <w:rPr>
                <w:rFonts w:ascii="Arial" w:hAnsi="Arial" w:cs="Arial"/>
                <w:sz w:val="22"/>
                <w:szCs w:val="22"/>
              </w:rPr>
            </w:pPr>
            <w:r w:rsidRPr="00FE1BA7">
              <w:rPr>
                <w:rFonts w:ascii="Arial" w:hAnsi="Arial" w:cs="Arial"/>
                <w:sz w:val="22"/>
                <w:szCs w:val="22"/>
              </w:rPr>
              <w:t>Create more room by moving printers, reference materials etc. elsewhere.</w:t>
            </w:r>
          </w:p>
          <w:p w14:paraId="291D2E51" w14:textId="77777777" w:rsidR="00C55C8E" w:rsidRPr="00FE1BA7" w:rsidRDefault="00C55C8E" w:rsidP="00B521CE">
            <w:pPr>
              <w:rPr>
                <w:rFonts w:ascii="Arial" w:hAnsi="Arial" w:cs="Arial"/>
                <w:sz w:val="22"/>
                <w:szCs w:val="22"/>
              </w:rPr>
            </w:pPr>
          </w:p>
          <w:p w14:paraId="5F86AD32" w14:textId="77777777" w:rsidR="00C55C8E" w:rsidRPr="00FE1BA7" w:rsidRDefault="00C55C8E" w:rsidP="00B521CE">
            <w:pPr>
              <w:rPr>
                <w:rFonts w:ascii="Arial" w:hAnsi="Arial" w:cs="Arial"/>
                <w:sz w:val="22"/>
                <w:szCs w:val="22"/>
              </w:rPr>
            </w:pPr>
            <w:r w:rsidRPr="00FE1BA7">
              <w:rPr>
                <w:rFonts w:ascii="Arial" w:hAnsi="Arial" w:cs="Arial"/>
                <w:sz w:val="22"/>
                <w:szCs w:val="22"/>
              </w:rPr>
              <w:t>If necessary, consider providing new power and telecoms sockets, so equipment can be moved.</w:t>
            </w:r>
          </w:p>
          <w:p w14:paraId="4CAF33DA" w14:textId="77777777" w:rsidR="00C55C8E" w:rsidRPr="00FE1BA7" w:rsidRDefault="00C55C8E" w:rsidP="00B521CE">
            <w:pPr>
              <w:rPr>
                <w:rFonts w:ascii="Arial" w:hAnsi="Arial" w:cs="Arial"/>
                <w:sz w:val="22"/>
                <w:szCs w:val="22"/>
              </w:rPr>
            </w:pPr>
          </w:p>
          <w:p w14:paraId="389AF57F" w14:textId="7865001E" w:rsidR="00C55C8E" w:rsidRPr="00FE1BA7" w:rsidRDefault="00C55C8E" w:rsidP="00B521CE">
            <w:pPr>
              <w:rPr>
                <w:sz w:val="22"/>
                <w:szCs w:val="22"/>
              </w:rPr>
            </w:pPr>
            <w:r w:rsidRPr="00FE1BA7">
              <w:rPr>
                <w:rFonts w:ascii="Arial" w:hAnsi="Arial" w:cs="Arial"/>
                <w:sz w:val="22"/>
                <w:szCs w:val="22"/>
              </w:rPr>
              <w:t>There should be some scope for flexible rearrangement.</w:t>
            </w:r>
          </w:p>
        </w:tc>
        <w:tc>
          <w:tcPr>
            <w:tcW w:w="4642" w:type="dxa"/>
          </w:tcPr>
          <w:p w14:paraId="2BC8D4D1" w14:textId="55C27B81" w:rsidR="00C55C8E" w:rsidRPr="00FE1BA7" w:rsidRDefault="00C55C8E" w:rsidP="00B521CE">
            <w:pPr>
              <w:rPr>
                <w:sz w:val="22"/>
                <w:szCs w:val="22"/>
              </w:rPr>
            </w:pPr>
          </w:p>
        </w:tc>
        <w:tc>
          <w:tcPr>
            <w:tcW w:w="1560" w:type="dxa"/>
          </w:tcPr>
          <w:p w14:paraId="52991AEF" w14:textId="77777777" w:rsidR="00C55C8E" w:rsidRDefault="00C55C8E" w:rsidP="00B521CE"/>
        </w:tc>
      </w:tr>
      <w:tr w:rsidR="00837CF8" w14:paraId="2FD16C58" w14:textId="77777777" w:rsidTr="00B521CE">
        <w:tc>
          <w:tcPr>
            <w:tcW w:w="3197" w:type="dxa"/>
          </w:tcPr>
          <w:p w14:paraId="7F23C428" w14:textId="12C84512" w:rsidR="00C55C8E" w:rsidRPr="00FE1BA7" w:rsidRDefault="00C55C8E" w:rsidP="00B521CE">
            <w:pPr>
              <w:rPr>
                <w:sz w:val="22"/>
                <w:szCs w:val="22"/>
              </w:rPr>
            </w:pPr>
            <w:r w:rsidRPr="00FE1BA7">
              <w:rPr>
                <w:rFonts w:ascii="Arial" w:hAnsi="Arial" w:cs="Arial"/>
                <w:sz w:val="22"/>
                <w:szCs w:val="22"/>
              </w:rPr>
              <w:t xml:space="preserve">Can the user comfortably reach all the equipment and papers they need to use? </w:t>
            </w:r>
          </w:p>
        </w:tc>
        <w:tc>
          <w:tcPr>
            <w:tcW w:w="1163" w:type="dxa"/>
          </w:tcPr>
          <w:p w14:paraId="1A293210" w14:textId="77777777" w:rsidR="00C55C8E" w:rsidRPr="00FE1BA7" w:rsidRDefault="00C55C8E" w:rsidP="00B521CE">
            <w:pPr>
              <w:rPr>
                <w:sz w:val="22"/>
                <w:szCs w:val="22"/>
              </w:rPr>
            </w:pPr>
          </w:p>
        </w:tc>
        <w:tc>
          <w:tcPr>
            <w:tcW w:w="5168" w:type="dxa"/>
          </w:tcPr>
          <w:p w14:paraId="0AA5777E" w14:textId="77777777" w:rsidR="00C55C8E" w:rsidRPr="00FE1BA7" w:rsidRDefault="00C55C8E" w:rsidP="00B521CE">
            <w:pPr>
              <w:rPr>
                <w:rFonts w:ascii="Arial" w:hAnsi="Arial" w:cs="Arial"/>
                <w:sz w:val="22"/>
                <w:szCs w:val="22"/>
              </w:rPr>
            </w:pPr>
            <w:r w:rsidRPr="00FE1BA7">
              <w:rPr>
                <w:rFonts w:ascii="Arial" w:hAnsi="Arial" w:cs="Arial"/>
                <w:sz w:val="22"/>
                <w:szCs w:val="22"/>
              </w:rPr>
              <w:t>Rearrange equipment, papers etc. to bring frequently used things within easy reach.</w:t>
            </w:r>
          </w:p>
          <w:p w14:paraId="0DDA2FD6" w14:textId="77777777" w:rsidR="00C55C8E" w:rsidRPr="00FE1BA7" w:rsidRDefault="00C55C8E" w:rsidP="00B521CE">
            <w:pPr>
              <w:rPr>
                <w:rFonts w:ascii="Arial" w:hAnsi="Arial" w:cs="Arial"/>
                <w:sz w:val="22"/>
                <w:szCs w:val="22"/>
              </w:rPr>
            </w:pPr>
          </w:p>
          <w:p w14:paraId="2450FCC3" w14:textId="77777777" w:rsidR="00C55C8E" w:rsidRPr="00FE1BA7" w:rsidRDefault="00C55C8E" w:rsidP="00B521CE">
            <w:pPr>
              <w:rPr>
                <w:rFonts w:ascii="Arial" w:hAnsi="Arial" w:cs="Arial"/>
                <w:sz w:val="22"/>
                <w:szCs w:val="22"/>
              </w:rPr>
            </w:pPr>
            <w:r w:rsidRPr="00FE1BA7">
              <w:rPr>
                <w:rFonts w:ascii="Arial" w:hAnsi="Arial" w:cs="Arial"/>
                <w:sz w:val="22"/>
                <w:szCs w:val="22"/>
              </w:rPr>
              <w:t>A document holder may be needed, positioned to minimise uncomfortable head and eye movements.</w:t>
            </w:r>
          </w:p>
          <w:p w14:paraId="39724949" w14:textId="08E5E3CF" w:rsidR="00C55C8E" w:rsidRPr="00FE1BA7" w:rsidRDefault="00C55C8E" w:rsidP="00B521CE">
            <w:pPr>
              <w:rPr>
                <w:sz w:val="22"/>
                <w:szCs w:val="22"/>
              </w:rPr>
            </w:pPr>
          </w:p>
        </w:tc>
        <w:tc>
          <w:tcPr>
            <w:tcW w:w="4642" w:type="dxa"/>
          </w:tcPr>
          <w:p w14:paraId="70723535" w14:textId="7661372A" w:rsidR="00C55C8E" w:rsidRDefault="00C55C8E" w:rsidP="00B521CE"/>
        </w:tc>
        <w:tc>
          <w:tcPr>
            <w:tcW w:w="1560" w:type="dxa"/>
          </w:tcPr>
          <w:p w14:paraId="68701B3A" w14:textId="77777777" w:rsidR="00C55C8E" w:rsidRDefault="00C55C8E" w:rsidP="00B521CE"/>
        </w:tc>
      </w:tr>
      <w:tr w:rsidR="00837CF8" w14:paraId="184FC600" w14:textId="77777777" w:rsidTr="00B521CE">
        <w:tc>
          <w:tcPr>
            <w:tcW w:w="3197" w:type="dxa"/>
          </w:tcPr>
          <w:p w14:paraId="79E18DB2" w14:textId="77777777" w:rsidR="00C55C8E" w:rsidRPr="00FE1BA7" w:rsidRDefault="00C55C8E" w:rsidP="00B521CE">
            <w:pPr>
              <w:rPr>
                <w:rFonts w:ascii="Arial" w:hAnsi="Arial" w:cs="Arial"/>
                <w:sz w:val="22"/>
                <w:szCs w:val="22"/>
              </w:rPr>
            </w:pPr>
            <w:r w:rsidRPr="00FE1BA7">
              <w:rPr>
                <w:rFonts w:ascii="Arial" w:hAnsi="Arial" w:cs="Arial"/>
                <w:sz w:val="22"/>
                <w:szCs w:val="22"/>
              </w:rPr>
              <w:t xml:space="preserve">Are surfaces free from glare and reflection? </w:t>
            </w:r>
          </w:p>
          <w:p w14:paraId="10363181" w14:textId="77777777" w:rsidR="00C55C8E" w:rsidRPr="00FE1BA7" w:rsidRDefault="00C55C8E" w:rsidP="00B521CE">
            <w:pPr>
              <w:rPr>
                <w:sz w:val="22"/>
                <w:szCs w:val="22"/>
              </w:rPr>
            </w:pPr>
          </w:p>
        </w:tc>
        <w:tc>
          <w:tcPr>
            <w:tcW w:w="1163" w:type="dxa"/>
          </w:tcPr>
          <w:p w14:paraId="0A15EAEC" w14:textId="77777777" w:rsidR="00C55C8E" w:rsidRPr="00FE1BA7" w:rsidRDefault="00C55C8E" w:rsidP="00B521CE">
            <w:pPr>
              <w:rPr>
                <w:sz w:val="22"/>
                <w:szCs w:val="22"/>
              </w:rPr>
            </w:pPr>
          </w:p>
        </w:tc>
        <w:tc>
          <w:tcPr>
            <w:tcW w:w="5168" w:type="dxa"/>
          </w:tcPr>
          <w:p w14:paraId="05E21709" w14:textId="44BE65FF" w:rsidR="00C55C8E" w:rsidRPr="00FE1BA7" w:rsidRDefault="00C55C8E" w:rsidP="00B521CE">
            <w:pPr>
              <w:rPr>
                <w:sz w:val="22"/>
                <w:szCs w:val="22"/>
              </w:rPr>
            </w:pPr>
            <w:r w:rsidRPr="00FE1BA7">
              <w:rPr>
                <w:rFonts w:ascii="Arial" w:hAnsi="Arial" w:cs="Arial"/>
                <w:sz w:val="22"/>
                <w:szCs w:val="22"/>
              </w:rPr>
              <w:t>Consider mats or blotters to reduce reflections and glare.</w:t>
            </w:r>
          </w:p>
        </w:tc>
        <w:tc>
          <w:tcPr>
            <w:tcW w:w="4642" w:type="dxa"/>
          </w:tcPr>
          <w:p w14:paraId="4D9A69B1" w14:textId="575BCA9E" w:rsidR="00C55C8E" w:rsidRDefault="00C55C8E" w:rsidP="00B521CE"/>
        </w:tc>
        <w:tc>
          <w:tcPr>
            <w:tcW w:w="1560" w:type="dxa"/>
          </w:tcPr>
          <w:p w14:paraId="37D598B2" w14:textId="77777777" w:rsidR="00C55C8E" w:rsidRDefault="00C55C8E" w:rsidP="00B521CE"/>
        </w:tc>
      </w:tr>
      <w:tr w:rsidR="007D1CAA" w14:paraId="2F886229" w14:textId="77777777" w:rsidTr="00B521CE">
        <w:tc>
          <w:tcPr>
            <w:tcW w:w="3197" w:type="dxa"/>
            <w:tcBorders>
              <w:bottom w:val="single" w:sz="4" w:space="0" w:color="auto"/>
            </w:tcBorders>
          </w:tcPr>
          <w:p w14:paraId="4575D139" w14:textId="77777777" w:rsidR="00C55C8E" w:rsidRPr="00FE1BA7" w:rsidRDefault="00C55C8E" w:rsidP="00B521CE">
            <w:pPr>
              <w:rPr>
                <w:rFonts w:ascii="Arial" w:hAnsi="Arial" w:cs="Arial"/>
                <w:sz w:val="22"/>
                <w:szCs w:val="22"/>
              </w:rPr>
            </w:pPr>
            <w:r w:rsidRPr="00FE1BA7">
              <w:rPr>
                <w:rFonts w:ascii="Arial" w:hAnsi="Arial" w:cs="Arial"/>
                <w:sz w:val="22"/>
                <w:szCs w:val="22"/>
              </w:rPr>
              <w:t xml:space="preserve">Is the chair suitable? </w:t>
            </w:r>
          </w:p>
          <w:p w14:paraId="05567D95" w14:textId="77777777" w:rsidR="00C55C8E" w:rsidRPr="00FE1BA7" w:rsidRDefault="00C55C8E" w:rsidP="00B521CE">
            <w:pPr>
              <w:rPr>
                <w:rFonts w:ascii="Arial" w:hAnsi="Arial" w:cs="Arial"/>
                <w:sz w:val="22"/>
                <w:szCs w:val="22"/>
              </w:rPr>
            </w:pPr>
          </w:p>
          <w:p w14:paraId="53E85E5C" w14:textId="77777777" w:rsidR="00C55C8E" w:rsidRPr="00FE1BA7" w:rsidRDefault="00C55C8E" w:rsidP="00B521CE">
            <w:pPr>
              <w:rPr>
                <w:rFonts w:ascii="Arial" w:hAnsi="Arial" w:cs="Arial"/>
                <w:sz w:val="22"/>
                <w:szCs w:val="22"/>
              </w:rPr>
            </w:pPr>
            <w:r w:rsidRPr="00FE1BA7">
              <w:rPr>
                <w:rFonts w:ascii="Arial" w:hAnsi="Arial" w:cs="Arial"/>
                <w:sz w:val="22"/>
                <w:szCs w:val="22"/>
              </w:rPr>
              <w:t xml:space="preserve">Is the chair stable? </w:t>
            </w:r>
          </w:p>
          <w:p w14:paraId="78A87583" w14:textId="77777777" w:rsidR="00C55C8E" w:rsidRPr="00FE1BA7" w:rsidRDefault="00C55C8E" w:rsidP="00B521CE">
            <w:pPr>
              <w:rPr>
                <w:rFonts w:ascii="Arial" w:hAnsi="Arial" w:cs="Arial"/>
                <w:sz w:val="22"/>
                <w:szCs w:val="22"/>
              </w:rPr>
            </w:pPr>
          </w:p>
          <w:p w14:paraId="1478C36B" w14:textId="77777777" w:rsidR="00C55C8E" w:rsidRPr="00FE1BA7" w:rsidRDefault="00C55C8E" w:rsidP="00B521CE">
            <w:pPr>
              <w:rPr>
                <w:rFonts w:ascii="Arial" w:hAnsi="Arial" w:cs="Arial"/>
                <w:sz w:val="22"/>
                <w:szCs w:val="22"/>
              </w:rPr>
            </w:pPr>
            <w:r w:rsidRPr="00FE1BA7">
              <w:rPr>
                <w:rFonts w:ascii="Arial" w:hAnsi="Arial" w:cs="Arial"/>
                <w:sz w:val="22"/>
                <w:szCs w:val="22"/>
              </w:rPr>
              <w:t xml:space="preserve">Does the chair have a working: </w:t>
            </w:r>
          </w:p>
          <w:p w14:paraId="77EDAB19" w14:textId="77777777" w:rsidR="00C55C8E" w:rsidRPr="00FE1BA7" w:rsidRDefault="00C55C8E" w:rsidP="00B521CE">
            <w:pPr>
              <w:numPr>
                <w:ilvl w:val="0"/>
                <w:numId w:val="4"/>
              </w:numPr>
              <w:ind w:left="459" w:hanging="425"/>
              <w:rPr>
                <w:rFonts w:ascii="Arial" w:hAnsi="Arial" w:cs="Arial"/>
                <w:sz w:val="22"/>
                <w:szCs w:val="22"/>
              </w:rPr>
            </w:pPr>
            <w:r w:rsidRPr="00FE1BA7">
              <w:rPr>
                <w:rFonts w:ascii="Arial" w:hAnsi="Arial" w:cs="Arial"/>
                <w:sz w:val="22"/>
                <w:szCs w:val="22"/>
              </w:rPr>
              <w:t>seat back height and tilt adjustment?</w:t>
            </w:r>
          </w:p>
          <w:p w14:paraId="73C9C601" w14:textId="77777777" w:rsidR="00C55C8E" w:rsidRPr="00FE1BA7" w:rsidRDefault="00C55C8E" w:rsidP="00B521CE">
            <w:pPr>
              <w:numPr>
                <w:ilvl w:val="0"/>
                <w:numId w:val="4"/>
              </w:numPr>
              <w:ind w:left="459" w:hanging="425"/>
              <w:rPr>
                <w:rFonts w:ascii="Arial" w:hAnsi="Arial" w:cs="Arial"/>
                <w:sz w:val="22"/>
                <w:szCs w:val="22"/>
              </w:rPr>
            </w:pPr>
            <w:r w:rsidRPr="00FE1BA7">
              <w:rPr>
                <w:rFonts w:ascii="Arial" w:hAnsi="Arial" w:cs="Arial"/>
                <w:sz w:val="22"/>
                <w:szCs w:val="22"/>
              </w:rPr>
              <w:t>seat height adjustment?</w:t>
            </w:r>
          </w:p>
          <w:p w14:paraId="1EBE122C" w14:textId="77777777" w:rsidR="00C55C8E" w:rsidRPr="00FE1BA7" w:rsidRDefault="00C55C8E" w:rsidP="00B521CE">
            <w:pPr>
              <w:numPr>
                <w:ilvl w:val="0"/>
                <w:numId w:val="4"/>
              </w:numPr>
              <w:ind w:left="459" w:hanging="425"/>
              <w:rPr>
                <w:rFonts w:ascii="Arial" w:hAnsi="Arial" w:cs="Arial"/>
                <w:sz w:val="22"/>
                <w:szCs w:val="22"/>
              </w:rPr>
            </w:pPr>
            <w:r w:rsidRPr="00FE1BA7">
              <w:rPr>
                <w:rFonts w:ascii="Arial" w:hAnsi="Arial" w:cs="Arial"/>
                <w:sz w:val="22"/>
                <w:szCs w:val="22"/>
              </w:rPr>
              <w:t>swivel mechanism?</w:t>
            </w:r>
          </w:p>
          <w:p w14:paraId="476B9F9A" w14:textId="0B2C5EDB" w:rsidR="00C55C8E" w:rsidRPr="00EF7DAB" w:rsidRDefault="00C55C8E" w:rsidP="00B521CE">
            <w:pPr>
              <w:numPr>
                <w:ilvl w:val="0"/>
                <w:numId w:val="4"/>
              </w:numPr>
              <w:ind w:left="459" w:hanging="425"/>
              <w:rPr>
                <w:rFonts w:ascii="Arial" w:hAnsi="Arial" w:cs="Arial"/>
                <w:sz w:val="22"/>
                <w:szCs w:val="22"/>
              </w:rPr>
            </w:pPr>
            <w:r w:rsidRPr="00FE1BA7">
              <w:rPr>
                <w:rFonts w:ascii="Arial" w:hAnsi="Arial" w:cs="Arial"/>
                <w:sz w:val="22"/>
                <w:szCs w:val="22"/>
              </w:rPr>
              <w:t>castors or glides?</w:t>
            </w:r>
          </w:p>
        </w:tc>
        <w:tc>
          <w:tcPr>
            <w:tcW w:w="1163" w:type="dxa"/>
            <w:tcBorders>
              <w:bottom w:val="single" w:sz="4" w:space="0" w:color="auto"/>
            </w:tcBorders>
          </w:tcPr>
          <w:p w14:paraId="06D6BA3B" w14:textId="77777777" w:rsidR="00C55C8E" w:rsidRPr="00FE1BA7" w:rsidRDefault="00C55C8E" w:rsidP="00B521CE">
            <w:pPr>
              <w:rPr>
                <w:sz w:val="22"/>
                <w:szCs w:val="22"/>
              </w:rPr>
            </w:pPr>
          </w:p>
        </w:tc>
        <w:tc>
          <w:tcPr>
            <w:tcW w:w="5168" w:type="dxa"/>
            <w:tcBorders>
              <w:bottom w:val="single" w:sz="4" w:space="0" w:color="auto"/>
            </w:tcBorders>
          </w:tcPr>
          <w:p w14:paraId="4707B109" w14:textId="77777777" w:rsidR="00C55C8E" w:rsidRDefault="00C55C8E" w:rsidP="00B521CE">
            <w:pPr>
              <w:rPr>
                <w:rFonts w:ascii="Arial" w:hAnsi="Arial" w:cs="Arial"/>
                <w:sz w:val="22"/>
                <w:szCs w:val="22"/>
              </w:rPr>
            </w:pPr>
            <w:r w:rsidRPr="00FE1BA7">
              <w:rPr>
                <w:rFonts w:ascii="Arial" w:hAnsi="Arial" w:cs="Arial"/>
                <w:sz w:val="22"/>
                <w:szCs w:val="22"/>
              </w:rPr>
              <w:t>The chair may need repairing or replacing if the user is uncomfortable or cannot use the adjustment mechanisms.</w:t>
            </w:r>
          </w:p>
          <w:p w14:paraId="0B158B46" w14:textId="77777777" w:rsidR="00C55C8E" w:rsidRDefault="00C55C8E" w:rsidP="00B521CE">
            <w:pPr>
              <w:rPr>
                <w:sz w:val="22"/>
                <w:szCs w:val="22"/>
              </w:rPr>
            </w:pPr>
          </w:p>
          <w:p w14:paraId="3689CED5" w14:textId="77777777" w:rsidR="00C55C8E" w:rsidRDefault="00C55C8E" w:rsidP="00B521CE">
            <w:pPr>
              <w:rPr>
                <w:sz w:val="22"/>
                <w:szCs w:val="22"/>
              </w:rPr>
            </w:pPr>
          </w:p>
          <w:p w14:paraId="76B31065" w14:textId="70DCADF1" w:rsidR="00C55C8E" w:rsidRPr="00FE1BA7" w:rsidRDefault="00C55C8E" w:rsidP="00B521CE">
            <w:pPr>
              <w:rPr>
                <w:sz w:val="22"/>
                <w:szCs w:val="22"/>
              </w:rPr>
            </w:pPr>
          </w:p>
        </w:tc>
        <w:tc>
          <w:tcPr>
            <w:tcW w:w="4642" w:type="dxa"/>
            <w:tcBorders>
              <w:bottom w:val="single" w:sz="4" w:space="0" w:color="auto"/>
            </w:tcBorders>
          </w:tcPr>
          <w:p w14:paraId="4E88DDEA" w14:textId="5D09F8C6" w:rsidR="00C55C8E" w:rsidRDefault="00C55C8E" w:rsidP="00B521CE"/>
        </w:tc>
        <w:tc>
          <w:tcPr>
            <w:tcW w:w="1560" w:type="dxa"/>
            <w:tcBorders>
              <w:bottom w:val="single" w:sz="4" w:space="0" w:color="auto"/>
            </w:tcBorders>
          </w:tcPr>
          <w:p w14:paraId="73B63126" w14:textId="77777777" w:rsidR="00C55C8E" w:rsidRDefault="00C55C8E" w:rsidP="00B521CE"/>
        </w:tc>
      </w:tr>
      <w:tr w:rsidR="00837CF8" w14:paraId="2518EEE4" w14:textId="77777777" w:rsidTr="00B521CE">
        <w:tc>
          <w:tcPr>
            <w:tcW w:w="3197" w:type="dxa"/>
          </w:tcPr>
          <w:p w14:paraId="110CF275" w14:textId="4A8FC63B" w:rsidR="00C55C8E" w:rsidRPr="00FE1BA7" w:rsidRDefault="00C55C8E" w:rsidP="00B521CE">
            <w:pPr>
              <w:rPr>
                <w:rFonts w:ascii="Arial" w:hAnsi="Arial" w:cs="Arial"/>
                <w:sz w:val="22"/>
                <w:szCs w:val="22"/>
              </w:rPr>
            </w:pPr>
            <w:r w:rsidRPr="00FE1BA7">
              <w:rPr>
                <w:rFonts w:ascii="Arial" w:hAnsi="Arial" w:cs="Arial"/>
                <w:sz w:val="22"/>
                <w:szCs w:val="22"/>
              </w:rPr>
              <w:lastRenderedPageBreak/>
              <w:t>Is the chair adjusted correctly?</w:t>
            </w:r>
          </w:p>
          <w:p w14:paraId="38BE29BA" w14:textId="08B4995B" w:rsidR="00C55C8E" w:rsidRPr="00FE1BA7" w:rsidRDefault="00C55C8E" w:rsidP="00B521CE">
            <w:pPr>
              <w:rPr>
                <w:rFonts w:ascii="Arial" w:hAnsi="Arial" w:cs="Arial"/>
                <w:sz w:val="22"/>
                <w:szCs w:val="22"/>
              </w:rPr>
            </w:pPr>
            <w:r w:rsidRPr="00FE1BA7">
              <w:rPr>
                <w:noProof/>
                <w:sz w:val="22"/>
                <w:szCs w:val="22"/>
              </w:rPr>
              <w:drawing>
                <wp:anchor distT="0" distB="0" distL="114300" distR="114300" simplePos="0" relativeHeight="251658247" behindDoc="1" locked="0" layoutInCell="1" allowOverlap="1" wp14:anchorId="4DE9F395" wp14:editId="6D9E8A93">
                  <wp:simplePos x="0" y="0"/>
                  <wp:positionH relativeFrom="column">
                    <wp:posOffset>55245</wp:posOffset>
                  </wp:positionH>
                  <wp:positionV relativeFrom="paragraph">
                    <wp:posOffset>1905</wp:posOffset>
                  </wp:positionV>
                  <wp:extent cx="1428750" cy="2233930"/>
                  <wp:effectExtent l="0" t="0" r="0" b="0"/>
                  <wp:wrapTight wrapText="bothSides">
                    <wp:wrapPolygon edited="0">
                      <wp:start x="0" y="0"/>
                      <wp:lineTo x="0" y="21367"/>
                      <wp:lineTo x="21312" y="21367"/>
                      <wp:lineTo x="21312" y="0"/>
                      <wp:lineTo x="0" y="0"/>
                    </wp:wrapPolygon>
                  </wp:wrapTight>
                  <wp:docPr id="1001212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12742" name=""/>
                          <pic:cNvPicPr/>
                        </pic:nvPicPr>
                        <pic:blipFill>
                          <a:blip r:embed="rId19">
                            <a:extLst>
                              <a:ext uri="{28A0092B-C50C-407E-A947-70E740481C1C}">
                                <a14:useLocalDpi xmlns:a14="http://schemas.microsoft.com/office/drawing/2010/main" val="0"/>
                              </a:ext>
                            </a:extLst>
                          </a:blip>
                          <a:stretch>
                            <a:fillRect/>
                          </a:stretch>
                        </pic:blipFill>
                        <pic:spPr>
                          <a:xfrm>
                            <a:off x="0" y="0"/>
                            <a:ext cx="1428750" cy="2233930"/>
                          </a:xfrm>
                          <a:prstGeom prst="rect">
                            <a:avLst/>
                          </a:prstGeom>
                        </pic:spPr>
                      </pic:pic>
                    </a:graphicData>
                  </a:graphic>
                  <wp14:sizeRelH relativeFrom="margin">
                    <wp14:pctWidth>0</wp14:pctWidth>
                  </wp14:sizeRelH>
                  <wp14:sizeRelV relativeFrom="margin">
                    <wp14:pctHeight>0</wp14:pctHeight>
                  </wp14:sizeRelV>
                </wp:anchor>
              </w:drawing>
            </w:r>
          </w:p>
          <w:p w14:paraId="30BB9B79" w14:textId="77777777" w:rsidR="00C55C8E" w:rsidRDefault="00C55C8E" w:rsidP="00B521CE">
            <w:pPr>
              <w:rPr>
                <w:sz w:val="22"/>
                <w:szCs w:val="22"/>
              </w:rPr>
            </w:pPr>
          </w:p>
          <w:p w14:paraId="77FD0AB1" w14:textId="77777777" w:rsidR="00C55C8E" w:rsidRDefault="00C55C8E" w:rsidP="00B521CE">
            <w:pPr>
              <w:rPr>
                <w:sz w:val="22"/>
                <w:szCs w:val="22"/>
              </w:rPr>
            </w:pPr>
          </w:p>
          <w:p w14:paraId="52D629F4" w14:textId="77777777" w:rsidR="00C55C8E" w:rsidRDefault="00C55C8E" w:rsidP="00B521CE">
            <w:pPr>
              <w:rPr>
                <w:sz w:val="22"/>
                <w:szCs w:val="22"/>
              </w:rPr>
            </w:pPr>
          </w:p>
          <w:p w14:paraId="10F77F50" w14:textId="77777777" w:rsidR="00C55C8E" w:rsidRDefault="00C55C8E" w:rsidP="00B521CE">
            <w:pPr>
              <w:rPr>
                <w:sz w:val="22"/>
                <w:szCs w:val="22"/>
              </w:rPr>
            </w:pPr>
          </w:p>
          <w:p w14:paraId="6B43504D" w14:textId="77777777" w:rsidR="00C55C8E" w:rsidRDefault="00C55C8E" w:rsidP="00B521CE">
            <w:pPr>
              <w:rPr>
                <w:sz w:val="22"/>
                <w:szCs w:val="22"/>
              </w:rPr>
            </w:pPr>
          </w:p>
          <w:p w14:paraId="2D58C795" w14:textId="77777777" w:rsidR="00C55C8E" w:rsidRDefault="00C55C8E" w:rsidP="00B521CE">
            <w:pPr>
              <w:rPr>
                <w:sz w:val="22"/>
                <w:szCs w:val="22"/>
              </w:rPr>
            </w:pPr>
          </w:p>
          <w:p w14:paraId="4AF699EB" w14:textId="77777777" w:rsidR="00C55C8E" w:rsidRDefault="00C55C8E" w:rsidP="00B521CE">
            <w:pPr>
              <w:rPr>
                <w:sz w:val="22"/>
                <w:szCs w:val="22"/>
              </w:rPr>
            </w:pPr>
          </w:p>
          <w:p w14:paraId="2DC9ECA1" w14:textId="77777777" w:rsidR="00C55C8E" w:rsidRDefault="00C55C8E" w:rsidP="00B521CE">
            <w:pPr>
              <w:rPr>
                <w:sz w:val="22"/>
                <w:szCs w:val="22"/>
              </w:rPr>
            </w:pPr>
          </w:p>
          <w:p w14:paraId="0DC6D913" w14:textId="77777777" w:rsidR="00C55C8E" w:rsidRDefault="00C55C8E" w:rsidP="00B521CE">
            <w:pPr>
              <w:rPr>
                <w:sz w:val="22"/>
                <w:szCs w:val="22"/>
              </w:rPr>
            </w:pPr>
          </w:p>
          <w:p w14:paraId="42FBADA3" w14:textId="77777777" w:rsidR="00C55C8E" w:rsidRDefault="00C55C8E" w:rsidP="00B521CE">
            <w:pPr>
              <w:rPr>
                <w:sz w:val="22"/>
                <w:szCs w:val="22"/>
              </w:rPr>
            </w:pPr>
          </w:p>
          <w:p w14:paraId="79AB486D" w14:textId="77777777" w:rsidR="00C55C8E" w:rsidRDefault="00C55C8E" w:rsidP="00B521CE">
            <w:pPr>
              <w:rPr>
                <w:sz w:val="22"/>
                <w:szCs w:val="22"/>
              </w:rPr>
            </w:pPr>
          </w:p>
          <w:p w14:paraId="03656F9A" w14:textId="77777777" w:rsidR="00C55C8E" w:rsidRDefault="00C55C8E" w:rsidP="00B521CE">
            <w:pPr>
              <w:rPr>
                <w:sz w:val="22"/>
                <w:szCs w:val="22"/>
              </w:rPr>
            </w:pPr>
          </w:p>
          <w:p w14:paraId="6973C406" w14:textId="77777777" w:rsidR="00C55C8E" w:rsidRDefault="00C55C8E" w:rsidP="00B521CE">
            <w:pPr>
              <w:rPr>
                <w:sz w:val="22"/>
                <w:szCs w:val="22"/>
              </w:rPr>
            </w:pPr>
          </w:p>
          <w:p w14:paraId="370AE409" w14:textId="095D99E5" w:rsidR="00DD376A" w:rsidRPr="00FE1BA7" w:rsidRDefault="00DD376A" w:rsidP="00B521CE">
            <w:pPr>
              <w:rPr>
                <w:sz w:val="22"/>
                <w:szCs w:val="22"/>
              </w:rPr>
            </w:pPr>
          </w:p>
        </w:tc>
        <w:tc>
          <w:tcPr>
            <w:tcW w:w="1163" w:type="dxa"/>
          </w:tcPr>
          <w:p w14:paraId="37DB0935" w14:textId="77777777" w:rsidR="00C55C8E" w:rsidRPr="00FE1BA7" w:rsidRDefault="00C55C8E" w:rsidP="00B521CE">
            <w:pPr>
              <w:rPr>
                <w:sz w:val="22"/>
                <w:szCs w:val="22"/>
              </w:rPr>
            </w:pPr>
          </w:p>
        </w:tc>
        <w:tc>
          <w:tcPr>
            <w:tcW w:w="5168" w:type="dxa"/>
          </w:tcPr>
          <w:p w14:paraId="54090EAE" w14:textId="601F1CE1" w:rsidR="00C55C8E" w:rsidRPr="00FE1BA7" w:rsidRDefault="00C55C8E" w:rsidP="00B521CE">
            <w:pPr>
              <w:rPr>
                <w:rFonts w:ascii="Arial" w:hAnsi="Arial" w:cs="Arial"/>
                <w:sz w:val="22"/>
                <w:szCs w:val="22"/>
              </w:rPr>
            </w:pPr>
            <w:r w:rsidRPr="00FE1BA7">
              <w:rPr>
                <w:rFonts w:ascii="Arial" w:hAnsi="Arial" w:cs="Arial"/>
                <w:sz w:val="22"/>
                <w:szCs w:val="22"/>
              </w:rPr>
              <w:t>The user should be able to carry out their work sitting comfortably.</w:t>
            </w:r>
          </w:p>
          <w:p w14:paraId="3B41CAB1" w14:textId="77777777" w:rsidR="00C55C8E" w:rsidRPr="00FE1BA7" w:rsidRDefault="00C55C8E" w:rsidP="00B521CE">
            <w:pPr>
              <w:rPr>
                <w:rFonts w:ascii="Arial" w:hAnsi="Arial" w:cs="Arial"/>
                <w:sz w:val="22"/>
                <w:szCs w:val="22"/>
              </w:rPr>
            </w:pPr>
          </w:p>
          <w:p w14:paraId="7A8519AD" w14:textId="77777777" w:rsidR="00C55C8E" w:rsidRPr="00FE1BA7" w:rsidRDefault="00C55C8E" w:rsidP="00B521CE">
            <w:pPr>
              <w:rPr>
                <w:rFonts w:ascii="Arial" w:hAnsi="Arial" w:cs="Arial"/>
                <w:sz w:val="22"/>
                <w:szCs w:val="22"/>
              </w:rPr>
            </w:pPr>
            <w:r w:rsidRPr="00FE1BA7">
              <w:rPr>
                <w:rFonts w:ascii="Arial" w:hAnsi="Arial" w:cs="Arial"/>
                <w:sz w:val="22"/>
                <w:szCs w:val="22"/>
              </w:rPr>
              <w:t>Consider training the user in how to adopt suitable postures while working.</w:t>
            </w:r>
          </w:p>
          <w:p w14:paraId="5F36F456" w14:textId="77777777" w:rsidR="00C55C8E" w:rsidRPr="00FE1BA7" w:rsidRDefault="00C55C8E" w:rsidP="00B521CE">
            <w:pPr>
              <w:rPr>
                <w:rFonts w:ascii="Arial" w:hAnsi="Arial" w:cs="Arial"/>
                <w:sz w:val="22"/>
                <w:szCs w:val="22"/>
              </w:rPr>
            </w:pPr>
          </w:p>
          <w:p w14:paraId="5A48760F" w14:textId="77777777" w:rsidR="00C55C8E" w:rsidRPr="00FE1BA7" w:rsidRDefault="00C55C8E" w:rsidP="00B521CE">
            <w:pPr>
              <w:rPr>
                <w:rFonts w:ascii="Arial" w:hAnsi="Arial" w:cs="Arial"/>
                <w:sz w:val="22"/>
                <w:szCs w:val="22"/>
              </w:rPr>
            </w:pPr>
            <w:r w:rsidRPr="00FE1BA7">
              <w:rPr>
                <w:rFonts w:ascii="Arial" w:hAnsi="Arial" w:cs="Arial"/>
                <w:sz w:val="22"/>
                <w:szCs w:val="22"/>
              </w:rPr>
              <w:t>The arms of chairs can stop the user getting close enough to use the equipment comfortably.</w:t>
            </w:r>
          </w:p>
          <w:p w14:paraId="28E61017" w14:textId="77777777" w:rsidR="00C55C8E" w:rsidRPr="00FE1BA7" w:rsidRDefault="00C55C8E" w:rsidP="00B521CE">
            <w:pPr>
              <w:rPr>
                <w:rFonts w:ascii="Arial" w:hAnsi="Arial" w:cs="Arial"/>
                <w:sz w:val="22"/>
                <w:szCs w:val="22"/>
              </w:rPr>
            </w:pPr>
          </w:p>
          <w:p w14:paraId="1D0418C0" w14:textId="77777777" w:rsidR="00C55C8E" w:rsidRPr="00FE1BA7" w:rsidRDefault="00C55C8E" w:rsidP="00B521CE">
            <w:pPr>
              <w:rPr>
                <w:rFonts w:ascii="Arial" w:hAnsi="Arial" w:cs="Arial"/>
                <w:sz w:val="22"/>
                <w:szCs w:val="22"/>
              </w:rPr>
            </w:pPr>
            <w:r w:rsidRPr="00FE1BA7">
              <w:rPr>
                <w:rFonts w:ascii="Arial" w:hAnsi="Arial" w:cs="Arial"/>
                <w:sz w:val="22"/>
                <w:szCs w:val="22"/>
              </w:rPr>
              <w:t>Move any obstructions from under the desk.</w:t>
            </w:r>
          </w:p>
          <w:p w14:paraId="413641C9" w14:textId="77777777" w:rsidR="00C55C8E" w:rsidRPr="00FE1BA7" w:rsidRDefault="00C55C8E" w:rsidP="00B521CE">
            <w:pPr>
              <w:rPr>
                <w:rFonts w:ascii="Arial" w:hAnsi="Arial" w:cs="Arial"/>
                <w:sz w:val="22"/>
                <w:szCs w:val="22"/>
              </w:rPr>
            </w:pPr>
          </w:p>
          <w:p w14:paraId="716C0246" w14:textId="77777777" w:rsidR="00C55C8E" w:rsidRPr="00FE1BA7" w:rsidRDefault="00C55C8E" w:rsidP="00B521CE">
            <w:pPr>
              <w:rPr>
                <w:sz w:val="22"/>
                <w:szCs w:val="22"/>
              </w:rPr>
            </w:pPr>
          </w:p>
          <w:p w14:paraId="36528CBE" w14:textId="77777777" w:rsidR="00C55C8E" w:rsidRPr="00FE1BA7" w:rsidRDefault="00C55C8E" w:rsidP="00B521CE">
            <w:pPr>
              <w:rPr>
                <w:sz w:val="22"/>
                <w:szCs w:val="22"/>
              </w:rPr>
            </w:pPr>
          </w:p>
          <w:p w14:paraId="2729CA3A" w14:textId="77777777" w:rsidR="00C55C8E" w:rsidRPr="00FE1BA7" w:rsidRDefault="00C55C8E" w:rsidP="00B521CE">
            <w:pPr>
              <w:rPr>
                <w:sz w:val="22"/>
                <w:szCs w:val="22"/>
              </w:rPr>
            </w:pPr>
          </w:p>
          <w:p w14:paraId="71C17739" w14:textId="77777777" w:rsidR="00C55C8E" w:rsidRPr="00FE1BA7" w:rsidRDefault="00C55C8E" w:rsidP="00B521CE">
            <w:pPr>
              <w:rPr>
                <w:sz w:val="22"/>
                <w:szCs w:val="22"/>
              </w:rPr>
            </w:pPr>
          </w:p>
          <w:p w14:paraId="68FD0B38" w14:textId="77777777" w:rsidR="00C55C8E" w:rsidRPr="00FE1BA7" w:rsidRDefault="00C55C8E" w:rsidP="00B521CE">
            <w:pPr>
              <w:rPr>
                <w:sz w:val="22"/>
                <w:szCs w:val="22"/>
              </w:rPr>
            </w:pPr>
          </w:p>
        </w:tc>
        <w:tc>
          <w:tcPr>
            <w:tcW w:w="4642" w:type="dxa"/>
          </w:tcPr>
          <w:p w14:paraId="4EA462CC" w14:textId="77777777" w:rsidR="00C55C8E" w:rsidRPr="00FE1BA7" w:rsidRDefault="00C55C8E" w:rsidP="00B521CE">
            <w:pPr>
              <w:rPr>
                <w:sz w:val="22"/>
                <w:szCs w:val="22"/>
              </w:rPr>
            </w:pPr>
          </w:p>
        </w:tc>
        <w:tc>
          <w:tcPr>
            <w:tcW w:w="1560" w:type="dxa"/>
          </w:tcPr>
          <w:p w14:paraId="136F04D4" w14:textId="77777777" w:rsidR="00C55C8E" w:rsidRPr="00FE1BA7" w:rsidRDefault="00C55C8E" w:rsidP="00B521CE">
            <w:pPr>
              <w:rPr>
                <w:sz w:val="22"/>
                <w:szCs w:val="22"/>
              </w:rPr>
            </w:pPr>
          </w:p>
        </w:tc>
      </w:tr>
      <w:tr w:rsidR="00837CF8" w14:paraId="0B2BF7B2" w14:textId="77777777" w:rsidTr="00B521CE">
        <w:tc>
          <w:tcPr>
            <w:tcW w:w="3197" w:type="dxa"/>
          </w:tcPr>
          <w:p w14:paraId="2371C559" w14:textId="76BD5CDE" w:rsidR="00C55C8E" w:rsidRPr="00FE1BA7" w:rsidRDefault="00C55C8E" w:rsidP="00B521CE">
            <w:pPr>
              <w:rPr>
                <w:sz w:val="22"/>
                <w:szCs w:val="22"/>
              </w:rPr>
            </w:pPr>
            <w:r w:rsidRPr="00FE1BA7">
              <w:rPr>
                <w:rFonts w:ascii="Arial" w:hAnsi="Arial" w:cs="Arial"/>
                <w:sz w:val="22"/>
                <w:szCs w:val="22"/>
              </w:rPr>
              <w:t>Is the small of the back supported by the chair’s backrest?</w:t>
            </w:r>
          </w:p>
        </w:tc>
        <w:tc>
          <w:tcPr>
            <w:tcW w:w="1163" w:type="dxa"/>
          </w:tcPr>
          <w:p w14:paraId="5EACAF1D" w14:textId="77777777" w:rsidR="00C55C8E" w:rsidRPr="00FE1BA7" w:rsidRDefault="00C55C8E" w:rsidP="00B521CE">
            <w:pPr>
              <w:rPr>
                <w:sz w:val="22"/>
                <w:szCs w:val="22"/>
              </w:rPr>
            </w:pPr>
          </w:p>
        </w:tc>
        <w:tc>
          <w:tcPr>
            <w:tcW w:w="5168" w:type="dxa"/>
          </w:tcPr>
          <w:p w14:paraId="3CAB7E99" w14:textId="77777777" w:rsidR="00C55C8E" w:rsidRPr="00FE1BA7" w:rsidRDefault="00C55C8E" w:rsidP="00B521CE">
            <w:pPr>
              <w:rPr>
                <w:rFonts w:ascii="Arial" w:hAnsi="Arial" w:cs="Arial"/>
                <w:sz w:val="22"/>
                <w:szCs w:val="22"/>
              </w:rPr>
            </w:pPr>
            <w:r w:rsidRPr="00FE1BA7">
              <w:rPr>
                <w:rFonts w:ascii="Arial" w:hAnsi="Arial" w:cs="Arial"/>
                <w:sz w:val="22"/>
                <w:szCs w:val="22"/>
              </w:rPr>
              <w:t>The user should have a straight back, supported by the chair, with relaxed shoulders.</w:t>
            </w:r>
          </w:p>
          <w:p w14:paraId="21C6C5D3" w14:textId="77777777" w:rsidR="00C55C8E" w:rsidRPr="00FE1BA7" w:rsidRDefault="00C55C8E" w:rsidP="00B521CE">
            <w:pPr>
              <w:rPr>
                <w:sz w:val="22"/>
                <w:szCs w:val="22"/>
              </w:rPr>
            </w:pPr>
          </w:p>
        </w:tc>
        <w:tc>
          <w:tcPr>
            <w:tcW w:w="4642" w:type="dxa"/>
          </w:tcPr>
          <w:p w14:paraId="61A004C5" w14:textId="77777777" w:rsidR="00C55C8E" w:rsidRDefault="00C55C8E" w:rsidP="00B521CE"/>
        </w:tc>
        <w:tc>
          <w:tcPr>
            <w:tcW w:w="1560" w:type="dxa"/>
          </w:tcPr>
          <w:p w14:paraId="52E3E098" w14:textId="77777777" w:rsidR="00C55C8E" w:rsidRDefault="00C55C8E" w:rsidP="00B521CE"/>
        </w:tc>
      </w:tr>
      <w:tr w:rsidR="00837CF8" w14:paraId="6BA47F67" w14:textId="77777777" w:rsidTr="00B521CE">
        <w:tc>
          <w:tcPr>
            <w:tcW w:w="3197" w:type="dxa"/>
          </w:tcPr>
          <w:p w14:paraId="30CA1E4A" w14:textId="034EBCB9" w:rsidR="00C55C8E" w:rsidRPr="00FE1BA7" w:rsidRDefault="00C55C8E" w:rsidP="00B521CE">
            <w:pPr>
              <w:rPr>
                <w:sz w:val="22"/>
                <w:szCs w:val="22"/>
              </w:rPr>
            </w:pPr>
            <w:r w:rsidRPr="00FE1BA7">
              <w:rPr>
                <w:rFonts w:ascii="Arial" w:hAnsi="Arial" w:cs="Arial"/>
                <w:sz w:val="22"/>
                <w:szCs w:val="22"/>
              </w:rPr>
              <w:t xml:space="preserve">Are forearms horizontal and eyes at roughly the same height as the top of the DSE? </w:t>
            </w:r>
          </w:p>
        </w:tc>
        <w:tc>
          <w:tcPr>
            <w:tcW w:w="1163" w:type="dxa"/>
          </w:tcPr>
          <w:p w14:paraId="54F8C051" w14:textId="77777777" w:rsidR="00C55C8E" w:rsidRPr="00FE1BA7" w:rsidRDefault="00C55C8E" w:rsidP="00B521CE">
            <w:pPr>
              <w:rPr>
                <w:sz w:val="22"/>
                <w:szCs w:val="22"/>
              </w:rPr>
            </w:pPr>
          </w:p>
        </w:tc>
        <w:tc>
          <w:tcPr>
            <w:tcW w:w="5168" w:type="dxa"/>
          </w:tcPr>
          <w:p w14:paraId="1A249990" w14:textId="77777777" w:rsidR="00C55C8E" w:rsidRPr="00FE1BA7" w:rsidRDefault="00C55C8E" w:rsidP="00B521CE">
            <w:pPr>
              <w:rPr>
                <w:rFonts w:ascii="Arial" w:hAnsi="Arial" w:cs="Arial"/>
                <w:sz w:val="22"/>
                <w:szCs w:val="22"/>
              </w:rPr>
            </w:pPr>
            <w:r w:rsidRPr="00FE1BA7">
              <w:rPr>
                <w:rFonts w:ascii="Arial" w:hAnsi="Arial" w:cs="Arial"/>
                <w:sz w:val="22"/>
                <w:szCs w:val="22"/>
              </w:rPr>
              <w:t>Adjust the chair height to get the user’s arms in the right position, and then adjust the DSE height, if necessary.</w:t>
            </w:r>
          </w:p>
          <w:p w14:paraId="65F6CF8C" w14:textId="77777777" w:rsidR="00C55C8E" w:rsidRPr="00FE1BA7" w:rsidRDefault="00C55C8E" w:rsidP="00B521CE">
            <w:pPr>
              <w:rPr>
                <w:sz w:val="22"/>
                <w:szCs w:val="22"/>
              </w:rPr>
            </w:pPr>
          </w:p>
        </w:tc>
        <w:tc>
          <w:tcPr>
            <w:tcW w:w="4642" w:type="dxa"/>
          </w:tcPr>
          <w:p w14:paraId="48850BD2" w14:textId="77777777" w:rsidR="00C55C8E" w:rsidRDefault="00C55C8E" w:rsidP="00B521CE"/>
        </w:tc>
        <w:tc>
          <w:tcPr>
            <w:tcW w:w="1560" w:type="dxa"/>
          </w:tcPr>
          <w:p w14:paraId="33234896" w14:textId="77777777" w:rsidR="00C55C8E" w:rsidRDefault="00C55C8E" w:rsidP="00B521CE"/>
        </w:tc>
      </w:tr>
      <w:tr w:rsidR="007D1CAA" w14:paraId="396E9923" w14:textId="77777777" w:rsidTr="00B521CE">
        <w:tc>
          <w:tcPr>
            <w:tcW w:w="3197" w:type="dxa"/>
            <w:tcBorders>
              <w:bottom w:val="single" w:sz="4" w:space="0" w:color="auto"/>
            </w:tcBorders>
          </w:tcPr>
          <w:p w14:paraId="63D3B7CA" w14:textId="78113103" w:rsidR="00C55C8E" w:rsidRPr="00FE1BA7" w:rsidRDefault="00C55C8E" w:rsidP="00B521CE">
            <w:pPr>
              <w:rPr>
                <w:sz w:val="22"/>
                <w:szCs w:val="22"/>
              </w:rPr>
            </w:pPr>
            <w:r w:rsidRPr="00FE1BA7">
              <w:rPr>
                <w:rFonts w:ascii="Arial" w:hAnsi="Arial" w:cs="Arial"/>
                <w:sz w:val="22"/>
                <w:szCs w:val="22"/>
              </w:rPr>
              <w:t>Are feet flat on the floor, without too much pressure from the seat on the backs of the legs?</w:t>
            </w:r>
          </w:p>
        </w:tc>
        <w:tc>
          <w:tcPr>
            <w:tcW w:w="1163" w:type="dxa"/>
            <w:tcBorders>
              <w:bottom w:val="single" w:sz="4" w:space="0" w:color="auto"/>
            </w:tcBorders>
          </w:tcPr>
          <w:p w14:paraId="4C3EAFBA" w14:textId="77777777" w:rsidR="00C55C8E" w:rsidRPr="00FE1BA7" w:rsidRDefault="00C55C8E" w:rsidP="00B521CE">
            <w:pPr>
              <w:rPr>
                <w:sz w:val="22"/>
                <w:szCs w:val="22"/>
              </w:rPr>
            </w:pPr>
          </w:p>
        </w:tc>
        <w:tc>
          <w:tcPr>
            <w:tcW w:w="5168" w:type="dxa"/>
            <w:tcBorders>
              <w:bottom w:val="single" w:sz="4" w:space="0" w:color="auto"/>
            </w:tcBorders>
          </w:tcPr>
          <w:p w14:paraId="69E610A7" w14:textId="77777777" w:rsidR="00C55C8E" w:rsidRDefault="00C55C8E" w:rsidP="00B521CE">
            <w:pPr>
              <w:rPr>
                <w:rFonts w:ascii="Arial" w:hAnsi="Arial" w:cs="Arial"/>
                <w:sz w:val="22"/>
                <w:szCs w:val="22"/>
              </w:rPr>
            </w:pPr>
            <w:r w:rsidRPr="00FE1BA7">
              <w:rPr>
                <w:rFonts w:ascii="Arial" w:hAnsi="Arial" w:cs="Arial"/>
                <w:sz w:val="22"/>
                <w:szCs w:val="22"/>
              </w:rPr>
              <w:t xml:space="preserve">If not, a footrest may be needed. </w:t>
            </w:r>
          </w:p>
          <w:p w14:paraId="0AAE6DB3" w14:textId="77777777" w:rsidR="00C55C8E" w:rsidRDefault="00C55C8E" w:rsidP="00B521CE">
            <w:pPr>
              <w:rPr>
                <w:sz w:val="22"/>
                <w:szCs w:val="22"/>
              </w:rPr>
            </w:pPr>
          </w:p>
          <w:p w14:paraId="51879826" w14:textId="77777777" w:rsidR="00C55C8E" w:rsidRDefault="00C55C8E" w:rsidP="00B521CE">
            <w:pPr>
              <w:rPr>
                <w:sz w:val="22"/>
                <w:szCs w:val="22"/>
              </w:rPr>
            </w:pPr>
          </w:p>
          <w:p w14:paraId="38ED3A35" w14:textId="77777777" w:rsidR="00C55C8E" w:rsidRDefault="00C55C8E" w:rsidP="00B521CE">
            <w:pPr>
              <w:rPr>
                <w:sz w:val="22"/>
                <w:szCs w:val="22"/>
              </w:rPr>
            </w:pPr>
          </w:p>
          <w:p w14:paraId="1BE84944" w14:textId="114F03D8" w:rsidR="00C55C8E" w:rsidRPr="00FE1BA7" w:rsidRDefault="00C55C8E" w:rsidP="00B521CE">
            <w:pPr>
              <w:rPr>
                <w:sz w:val="22"/>
                <w:szCs w:val="22"/>
              </w:rPr>
            </w:pPr>
          </w:p>
        </w:tc>
        <w:tc>
          <w:tcPr>
            <w:tcW w:w="4642" w:type="dxa"/>
            <w:tcBorders>
              <w:bottom w:val="single" w:sz="4" w:space="0" w:color="auto"/>
            </w:tcBorders>
          </w:tcPr>
          <w:p w14:paraId="394F6F40" w14:textId="411354F5" w:rsidR="00C55C8E" w:rsidRDefault="00C55C8E" w:rsidP="00B521CE"/>
        </w:tc>
        <w:tc>
          <w:tcPr>
            <w:tcW w:w="1560" w:type="dxa"/>
            <w:tcBorders>
              <w:bottom w:val="single" w:sz="4" w:space="0" w:color="auto"/>
            </w:tcBorders>
          </w:tcPr>
          <w:p w14:paraId="376BB0E9" w14:textId="77777777" w:rsidR="00C55C8E" w:rsidRDefault="00C55C8E" w:rsidP="00B521CE"/>
        </w:tc>
      </w:tr>
      <w:tr w:rsidR="007D1CAA" w14:paraId="558FE846" w14:textId="77777777" w:rsidTr="00B521CE">
        <w:trPr>
          <w:trHeight w:val="159"/>
        </w:trPr>
        <w:tc>
          <w:tcPr>
            <w:tcW w:w="3197" w:type="dxa"/>
            <w:tcBorders>
              <w:top w:val="single" w:sz="4" w:space="0" w:color="auto"/>
              <w:left w:val="nil"/>
              <w:bottom w:val="nil"/>
              <w:right w:val="nil"/>
            </w:tcBorders>
          </w:tcPr>
          <w:p w14:paraId="62F599EC" w14:textId="77777777" w:rsidR="00EF7DAB" w:rsidRDefault="00EF7DAB" w:rsidP="00B521CE"/>
        </w:tc>
        <w:tc>
          <w:tcPr>
            <w:tcW w:w="1163" w:type="dxa"/>
            <w:tcBorders>
              <w:top w:val="single" w:sz="4" w:space="0" w:color="auto"/>
              <w:left w:val="nil"/>
              <w:bottom w:val="nil"/>
              <w:right w:val="nil"/>
            </w:tcBorders>
          </w:tcPr>
          <w:p w14:paraId="031ED425" w14:textId="77777777" w:rsidR="00C55C8E" w:rsidRDefault="00C55C8E" w:rsidP="00B521CE"/>
        </w:tc>
        <w:tc>
          <w:tcPr>
            <w:tcW w:w="5168" w:type="dxa"/>
            <w:tcBorders>
              <w:top w:val="single" w:sz="4" w:space="0" w:color="auto"/>
              <w:left w:val="nil"/>
              <w:bottom w:val="nil"/>
              <w:right w:val="nil"/>
            </w:tcBorders>
          </w:tcPr>
          <w:p w14:paraId="50BD4803" w14:textId="77777777" w:rsidR="00C55C8E" w:rsidRDefault="00C55C8E" w:rsidP="00B521CE"/>
        </w:tc>
        <w:tc>
          <w:tcPr>
            <w:tcW w:w="4642" w:type="dxa"/>
            <w:tcBorders>
              <w:top w:val="single" w:sz="4" w:space="0" w:color="auto"/>
              <w:left w:val="nil"/>
              <w:bottom w:val="nil"/>
              <w:right w:val="nil"/>
            </w:tcBorders>
          </w:tcPr>
          <w:p w14:paraId="08807A41" w14:textId="77777777" w:rsidR="00C55C8E" w:rsidRDefault="00C55C8E" w:rsidP="00B521CE"/>
        </w:tc>
        <w:tc>
          <w:tcPr>
            <w:tcW w:w="1560" w:type="dxa"/>
            <w:tcBorders>
              <w:top w:val="single" w:sz="4" w:space="0" w:color="auto"/>
              <w:left w:val="nil"/>
              <w:bottom w:val="nil"/>
              <w:right w:val="nil"/>
            </w:tcBorders>
          </w:tcPr>
          <w:p w14:paraId="43DECDF4" w14:textId="77777777" w:rsidR="00C55C8E" w:rsidRDefault="00C55C8E" w:rsidP="00B521CE"/>
        </w:tc>
      </w:tr>
      <w:tr w:rsidR="007D1CAA" w14:paraId="67CB449B" w14:textId="77777777" w:rsidTr="00B521CE">
        <w:tc>
          <w:tcPr>
            <w:tcW w:w="3197" w:type="dxa"/>
            <w:tcBorders>
              <w:top w:val="single" w:sz="4" w:space="0" w:color="auto"/>
            </w:tcBorders>
            <w:shd w:val="clear" w:color="auto" w:fill="A5C9EB" w:themeFill="text2" w:themeFillTint="40"/>
          </w:tcPr>
          <w:p w14:paraId="0CCEAF15" w14:textId="0A704A8F" w:rsidR="00C55C8E" w:rsidRPr="00FE1BA7" w:rsidRDefault="00C55C8E" w:rsidP="00B521CE">
            <w:pPr>
              <w:rPr>
                <w:sz w:val="22"/>
                <w:szCs w:val="22"/>
              </w:rPr>
            </w:pPr>
            <w:r w:rsidRPr="00FE1BA7">
              <w:rPr>
                <w:rFonts w:ascii="Arial" w:hAnsi="Arial" w:cs="Arial"/>
                <w:b/>
                <w:sz w:val="22"/>
                <w:szCs w:val="22"/>
              </w:rPr>
              <w:t>Risk Factors</w:t>
            </w:r>
          </w:p>
        </w:tc>
        <w:tc>
          <w:tcPr>
            <w:tcW w:w="1163" w:type="dxa"/>
            <w:vMerge w:val="restart"/>
            <w:tcBorders>
              <w:top w:val="single" w:sz="4" w:space="0" w:color="auto"/>
            </w:tcBorders>
            <w:shd w:val="clear" w:color="auto" w:fill="A5C9EB" w:themeFill="text2" w:themeFillTint="40"/>
          </w:tcPr>
          <w:p w14:paraId="701F7073" w14:textId="58CA1F08" w:rsidR="00C55C8E" w:rsidRPr="00FE1BA7" w:rsidRDefault="00C55C8E" w:rsidP="00B521CE">
            <w:pPr>
              <w:jc w:val="center"/>
              <w:rPr>
                <w:sz w:val="22"/>
                <w:szCs w:val="22"/>
              </w:rPr>
            </w:pPr>
            <w:r w:rsidRPr="00FE1BA7">
              <w:rPr>
                <w:rFonts w:ascii="Arial" w:hAnsi="Arial" w:cs="Arial"/>
                <w:b/>
                <w:bCs/>
                <w:sz w:val="22"/>
                <w:szCs w:val="22"/>
              </w:rPr>
              <w:t>Yes/No</w:t>
            </w:r>
          </w:p>
        </w:tc>
        <w:tc>
          <w:tcPr>
            <w:tcW w:w="5168" w:type="dxa"/>
            <w:vMerge w:val="restart"/>
            <w:tcBorders>
              <w:top w:val="single" w:sz="4" w:space="0" w:color="auto"/>
            </w:tcBorders>
            <w:shd w:val="clear" w:color="auto" w:fill="A5C9EB" w:themeFill="text2" w:themeFillTint="40"/>
          </w:tcPr>
          <w:p w14:paraId="0129D1FC" w14:textId="549A30C3" w:rsidR="00C55C8E" w:rsidRPr="00FE1BA7" w:rsidRDefault="00C55C8E" w:rsidP="00B521CE">
            <w:pPr>
              <w:jc w:val="center"/>
              <w:rPr>
                <w:sz w:val="22"/>
                <w:szCs w:val="22"/>
              </w:rPr>
            </w:pPr>
            <w:r w:rsidRPr="00FE1BA7">
              <w:rPr>
                <w:rFonts w:ascii="Arial" w:hAnsi="Arial" w:cs="Arial"/>
                <w:b/>
                <w:sz w:val="22"/>
                <w:szCs w:val="22"/>
              </w:rPr>
              <w:t>Things to consider</w:t>
            </w:r>
          </w:p>
        </w:tc>
        <w:tc>
          <w:tcPr>
            <w:tcW w:w="4642" w:type="dxa"/>
            <w:vMerge w:val="restart"/>
            <w:tcBorders>
              <w:top w:val="single" w:sz="4" w:space="0" w:color="auto"/>
            </w:tcBorders>
            <w:shd w:val="clear" w:color="auto" w:fill="A5C9EB" w:themeFill="text2" w:themeFillTint="40"/>
          </w:tcPr>
          <w:p w14:paraId="3C695ABB" w14:textId="3A4D9017" w:rsidR="00C55C8E" w:rsidRPr="00FE1BA7" w:rsidRDefault="00C55C8E" w:rsidP="00B521CE">
            <w:pPr>
              <w:jc w:val="center"/>
              <w:rPr>
                <w:sz w:val="22"/>
                <w:szCs w:val="22"/>
              </w:rPr>
            </w:pPr>
            <w:r w:rsidRPr="00FE1BA7">
              <w:rPr>
                <w:rFonts w:ascii="Arial" w:hAnsi="Arial" w:cs="Arial"/>
                <w:b/>
                <w:sz w:val="22"/>
                <w:szCs w:val="22"/>
              </w:rPr>
              <w:t>Action to Take</w:t>
            </w:r>
          </w:p>
        </w:tc>
        <w:tc>
          <w:tcPr>
            <w:tcW w:w="1560" w:type="dxa"/>
            <w:vMerge w:val="restart"/>
            <w:tcBorders>
              <w:top w:val="single" w:sz="4" w:space="0" w:color="auto"/>
            </w:tcBorders>
            <w:shd w:val="clear" w:color="auto" w:fill="A5C9EB" w:themeFill="text2" w:themeFillTint="40"/>
          </w:tcPr>
          <w:p w14:paraId="30CA9BE4" w14:textId="09478452" w:rsidR="00C55C8E" w:rsidRPr="00FE1BA7" w:rsidRDefault="00E53EBF" w:rsidP="00B521CE">
            <w:pPr>
              <w:jc w:val="center"/>
              <w:rPr>
                <w:sz w:val="22"/>
                <w:szCs w:val="22"/>
              </w:rPr>
            </w:pPr>
            <w:r>
              <w:rPr>
                <w:rFonts w:ascii="Arial" w:hAnsi="Arial" w:cs="Arial"/>
                <w:b/>
                <w:bCs/>
                <w:sz w:val="22"/>
                <w:szCs w:val="22"/>
              </w:rPr>
              <w:t>Date a</w:t>
            </w:r>
            <w:r w:rsidRPr="00FE1BA7">
              <w:rPr>
                <w:rFonts w:ascii="Arial" w:hAnsi="Arial" w:cs="Arial"/>
                <w:b/>
                <w:bCs/>
                <w:sz w:val="22"/>
                <w:szCs w:val="22"/>
              </w:rPr>
              <w:t xml:space="preserve">ction </w:t>
            </w:r>
            <w:r>
              <w:rPr>
                <w:rFonts w:ascii="Arial" w:hAnsi="Arial" w:cs="Arial"/>
                <w:b/>
                <w:bCs/>
                <w:sz w:val="22"/>
                <w:szCs w:val="22"/>
              </w:rPr>
              <w:t>c</w:t>
            </w:r>
            <w:r w:rsidRPr="00FE1BA7">
              <w:rPr>
                <w:rFonts w:ascii="Arial" w:hAnsi="Arial" w:cs="Arial"/>
                <w:b/>
                <w:bCs/>
                <w:sz w:val="22"/>
                <w:szCs w:val="22"/>
              </w:rPr>
              <w:t>omplete</w:t>
            </w:r>
          </w:p>
        </w:tc>
      </w:tr>
      <w:tr w:rsidR="00837CF8" w14:paraId="1B3544E7" w14:textId="77777777" w:rsidTr="00B521CE">
        <w:tc>
          <w:tcPr>
            <w:tcW w:w="3197" w:type="dxa"/>
            <w:shd w:val="clear" w:color="auto" w:fill="A5C9EB" w:themeFill="text2" w:themeFillTint="40"/>
          </w:tcPr>
          <w:p w14:paraId="4C9DA7BC" w14:textId="326276D9" w:rsidR="00C55C8E" w:rsidRPr="00FE1BA7" w:rsidRDefault="001F72D7" w:rsidP="00B521CE">
            <w:pPr>
              <w:rPr>
                <w:rFonts w:ascii="Arial" w:hAnsi="Arial" w:cs="Arial"/>
                <w:b/>
                <w:sz w:val="22"/>
                <w:szCs w:val="22"/>
              </w:rPr>
            </w:pPr>
            <w:r>
              <w:rPr>
                <w:rFonts w:ascii="Arial" w:hAnsi="Arial" w:cs="Arial"/>
                <w:b/>
                <w:bCs/>
                <w:sz w:val="22"/>
                <w:szCs w:val="22"/>
              </w:rPr>
              <w:t>6</w:t>
            </w:r>
            <w:r w:rsidR="00C55C8E" w:rsidRPr="00FE1BA7">
              <w:rPr>
                <w:rFonts w:ascii="Arial" w:hAnsi="Arial" w:cs="Arial"/>
                <w:b/>
                <w:bCs/>
                <w:sz w:val="22"/>
                <w:szCs w:val="22"/>
              </w:rPr>
              <w:t xml:space="preserve"> Laptop </w:t>
            </w:r>
            <w:r w:rsidR="00367934">
              <w:rPr>
                <w:rFonts w:ascii="Arial" w:hAnsi="Arial" w:cs="Arial"/>
                <w:b/>
                <w:bCs/>
                <w:sz w:val="22"/>
                <w:szCs w:val="22"/>
              </w:rPr>
              <w:t>users only</w:t>
            </w:r>
            <w:r w:rsidR="001200B1">
              <w:rPr>
                <w:rFonts w:ascii="Arial" w:hAnsi="Arial" w:cs="Arial"/>
                <w:b/>
                <w:bCs/>
                <w:sz w:val="22"/>
                <w:szCs w:val="22"/>
              </w:rPr>
              <w:t xml:space="preserve"> (prolonged use)</w:t>
            </w:r>
          </w:p>
          <w:p w14:paraId="7C13D2C9" w14:textId="77777777" w:rsidR="00C55C8E" w:rsidRPr="00FE1BA7" w:rsidRDefault="00C55C8E" w:rsidP="00B521CE">
            <w:pPr>
              <w:rPr>
                <w:sz w:val="22"/>
                <w:szCs w:val="22"/>
              </w:rPr>
            </w:pPr>
          </w:p>
        </w:tc>
        <w:tc>
          <w:tcPr>
            <w:tcW w:w="1163" w:type="dxa"/>
            <w:vMerge/>
            <w:shd w:val="clear" w:color="auto" w:fill="A5C9EB" w:themeFill="text2" w:themeFillTint="40"/>
          </w:tcPr>
          <w:p w14:paraId="1F8A591D" w14:textId="7AF309C1" w:rsidR="00C55C8E" w:rsidRPr="00FE1BA7" w:rsidRDefault="00C55C8E" w:rsidP="00B521CE">
            <w:pPr>
              <w:rPr>
                <w:b/>
                <w:bCs/>
                <w:sz w:val="22"/>
                <w:szCs w:val="22"/>
              </w:rPr>
            </w:pPr>
          </w:p>
        </w:tc>
        <w:tc>
          <w:tcPr>
            <w:tcW w:w="5168" w:type="dxa"/>
            <w:vMerge/>
            <w:shd w:val="clear" w:color="auto" w:fill="A5C9EB" w:themeFill="text2" w:themeFillTint="40"/>
          </w:tcPr>
          <w:p w14:paraId="19897D30" w14:textId="77777777" w:rsidR="00C55C8E" w:rsidRPr="00FE1BA7" w:rsidRDefault="00C55C8E" w:rsidP="00B521CE">
            <w:pPr>
              <w:rPr>
                <w:sz w:val="22"/>
                <w:szCs w:val="22"/>
              </w:rPr>
            </w:pPr>
          </w:p>
        </w:tc>
        <w:tc>
          <w:tcPr>
            <w:tcW w:w="4642" w:type="dxa"/>
            <w:vMerge/>
            <w:shd w:val="clear" w:color="auto" w:fill="A5C9EB" w:themeFill="text2" w:themeFillTint="40"/>
          </w:tcPr>
          <w:p w14:paraId="4A945123" w14:textId="77777777" w:rsidR="00C55C8E" w:rsidRPr="00FE1BA7" w:rsidRDefault="00C55C8E" w:rsidP="00B521CE">
            <w:pPr>
              <w:rPr>
                <w:sz w:val="22"/>
                <w:szCs w:val="22"/>
              </w:rPr>
            </w:pPr>
          </w:p>
        </w:tc>
        <w:tc>
          <w:tcPr>
            <w:tcW w:w="1560" w:type="dxa"/>
            <w:vMerge/>
            <w:shd w:val="clear" w:color="auto" w:fill="A5C9EB" w:themeFill="text2" w:themeFillTint="40"/>
          </w:tcPr>
          <w:p w14:paraId="36F9761F" w14:textId="77777777" w:rsidR="00C55C8E" w:rsidRPr="00FE1BA7" w:rsidRDefault="00C55C8E" w:rsidP="00B521CE">
            <w:pPr>
              <w:rPr>
                <w:sz w:val="22"/>
                <w:szCs w:val="22"/>
              </w:rPr>
            </w:pPr>
          </w:p>
        </w:tc>
      </w:tr>
      <w:tr w:rsidR="00837CF8" w14:paraId="694837C9" w14:textId="77777777" w:rsidTr="00B521CE">
        <w:tc>
          <w:tcPr>
            <w:tcW w:w="3197" w:type="dxa"/>
          </w:tcPr>
          <w:p w14:paraId="47428EA1" w14:textId="37FE9A95" w:rsidR="00C55C8E" w:rsidRPr="00FE1BA7" w:rsidRDefault="00C55C8E" w:rsidP="00B521CE">
            <w:pPr>
              <w:rPr>
                <w:rFonts w:ascii="Arial" w:hAnsi="Arial" w:cs="Arial"/>
                <w:sz w:val="22"/>
                <w:szCs w:val="22"/>
              </w:rPr>
            </w:pPr>
            <w:r w:rsidRPr="00FE1BA7">
              <w:rPr>
                <w:noProof/>
                <w:sz w:val="22"/>
                <w:szCs w:val="22"/>
              </w:rPr>
              <w:lastRenderedPageBreak/>
              <w:drawing>
                <wp:anchor distT="0" distB="0" distL="114300" distR="114300" simplePos="0" relativeHeight="251658250" behindDoc="1" locked="0" layoutInCell="1" allowOverlap="1" wp14:anchorId="1E7BD731" wp14:editId="3BFFF0FE">
                  <wp:simplePos x="0" y="0"/>
                  <wp:positionH relativeFrom="column">
                    <wp:posOffset>1304401</wp:posOffset>
                  </wp:positionH>
                  <wp:positionV relativeFrom="paragraph">
                    <wp:posOffset>715203</wp:posOffset>
                  </wp:positionV>
                  <wp:extent cx="610235" cy="564515"/>
                  <wp:effectExtent l="0" t="0" r="0" b="6985"/>
                  <wp:wrapTight wrapText="bothSides">
                    <wp:wrapPolygon edited="0">
                      <wp:start x="0" y="0"/>
                      <wp:lineTo x="0" y="21138"/>
                      <wp:lineTo x="20903" y="21138"/>
                      <wp:lineTo x="20903" y="0"/>
                      <wp:lineTo x="0" y="0"/>
                    </wp:wrapPolygon>
                  </wp:wrapTight>
                  <wp:docPr id="1" name="Picture 2" descr="37,400+ Green Tick Stock Photos, Pictures &amp; Royalty-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7,400+ Green Tick Stock Photos, Pictures &amp; Royalty-Free ..."/>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6995" t="23604" r="14574" b="22442"/>
                          <a:stretch>
                            <a:fillRect/>
                          </a:stretch>
                        </pic:blipFill>
                        <pic:spPr bwMode="auto">
                          <a:xfrm>
                            <a:off x="0" y="0"/>
                            <a:ext cx="610235" cy="564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7DCD">
              <w:rPr>
                <w:noProof/>
                <w:sz w:val="22"/>
                <w:szCs w:val="22"/>
              </w:rPr>
              <w:pict w14:anchorId="02892995">
                <v:shape id="_x0000_s1043" type="#_x0000_t75" style="position:absolute;margin-left:8.65pt;margin-top:46.85pt;width:92.65pt;height:69.6pt;z-index:-251658232;mso-position-horizontal-relative:text;mso-position-vertical-relative:text" wrapcoords="-134 0 -134 21421 21600 21421 21600 0 -134 0">
                  <v:imagedata r:id="rId21" o:title="Laptop docking station"/>
                  <w10:wrap type="tight"/>
                </v:shape>
              </w:pict>
            </w:r>
            <w:r w:rsidR="000649AE">
              <w:rPr>
                <w:rFonts w:ascii="Arial" w:hAnsi="Arial" w:cs="Arial"/>
                <w:sz w:val="22"/>
                <w:szCs w:val="22"/>
              </w:rPr>
              <w:t>Do you have a laptop riser</w:t>
            </w:r>
            <w:r w:rsidR="00253A9A">
              <w:rPr>
                <w:rFonts w:ascii="Arial" w:hAnsi="Arial" w:cs="Arial"/>
                <w:sz w:val="22"/>
                <w:szCs w:val="22"/>
              </w:rPr>
              <w:t>,</w:t>
            </w:r>
            <w:r w:rsidR="0036613E">
              <w:rPr>
                <w:rFonts w:ascii="Arial" w:hAnsi="Arial" w:cs="Arial"/>
                <w:sz w:val="22"/>
                <w:szCs w:val="22"/>
              </w:rPr>
              <w:t xml:space="preserve"> or a docking station</w:t>
            </w:r>
            <w:r w:rsidR="00253A9A">
              <w:rPr>
                <w:rFonts w:ascii="Arial" w:hAnsi="Arial" w:cs="Arial"/>
                <w:sz w:val="22"/>
                <w:szCs w:val="22"/>
              </w:rPr>
              <w:t xml:space="preserve"> and monitor?</w:t>
            </w:r>
            <w:r w:rsidR="0036613E">
              <w:rPr>
                <w:rFonts w:ascii="Arial" w:hAnsi="Arial" w:cs="Arial"/>
                <w:sz w:val="22"/>
                <w:szCs w:val="22"/>
              </w:rPr>
              <w:t xml:space="preserve"> </w:t>
            </w:r>
          </w:p>
          <w:p w14:paraId="5F6689BB" w14:textId="07AC9412" w:rsidR="00C55C8E" w:rsidRDefault="00C55C8E" w:rsidP="00B521CE">
            <w:pPr>
              <w:rPr>
                <w:noProof/>
                <w:sz w:val="22"/>
                <w:szCs w:val="22"/>
              </w:rPr>
            </w:pPr>
          </w:p>
          <w:p w14:paraId="15FE6BB3" w14:textId="77777777" w:rsidR="003C5D1B" w:rsidRDefault="003C5D1B" w:rsidP="00B521CE">
            <w:pPr>
              <w:rPr>
                <w:noProof/>
                <w:sz w:val="22"/>
                <w:szCs w:val="22"/>
              </w:rPr>
            </w:pPr>
          </w:p>
          <w:p w14:paraId="3D4ED505" w14:textId="77777777" w:rsidR="003C5D1B" w:rsidRPr="00FE1BA7" w:rsidRDefault="003C5D1B" w:rsidP="00B521CE">
            <w:pPr>
              <w:rPr>
                <w:noProof/>
                <w:sz w:val="22"/>
                <w:szCs w:val="22"/>
              </w:rPr>
            </w:pPr>
          </w:p>
          <w:p w14:paraId="7BBEC391" w14:textId="4DD9B8AA" w:rsidR="00C55C8E" w:rsidRPr="00FE1BA7" w:rsidRDefault="007A7DCD" w:rsidP="00B521CE">
            <w:pPr>
              <w:rPr>
                <w:sz w:val="22"/>
                <w:szCs w:val="22"/>
              </w:rPr>
            </w:pPr>
            <w:r>
              <w:rPr>
                <w:noProof/>
                <w:sz w:val="22"/>
                <w:szCs w:val="22"/>
              </w:rPr>
              <w:pict w14:anchorId="1C646DB1">
                <v:shape id="_x0000_s1044" type="#_x0000_t75" style="position:absolute;margin-left:.5pt;margin-top:8.25pt;width:97.8pt;height:85.05pt;z-index:-251658231;visibility:visible" wrapcoords="-135 0 -135 21445 21600 21445 21600 0 -135 0">
                  <v:imagedata r:id="rId22" o:title=""/>
                  <w10:wrap type="tight"/>
                </v:shape>
              </w:pict>
            </w:r>
            <w:r w:rsidR="00C55C8E" w:rsidRPr="00FE1BA7">
              <w:rPr>
                <w:sz w:val="22"/>
                <w:szCs w:val="22"/>
              </w:rPr>
              <w:t xml:space="preserve"> </w:t>
            </w:r>
          </w:p>
          <w:p w14:paraId="145AC6AE" w14:textId="7302CF5B" w:rsidR="00C55C8E" w:rsidRPr="00FE1BA7" w:rsidRDefault="00C55C8E" w:rsidP="00B521CE">
            <w:pPr>
              <w:rPr>
                <w:color w:val="FF0000"/>
                <w:sz w:val="22"/>
                <w:szCs w:val="22"/>
              </w:rPr>
            </w:pPr>
            <w:r w:rsidRPr="00FE1BA7">
              <w:rPr>
                <w:noProof/>
                <w:sz w:val="22"/>
                <w:szCs w:val="22"/>
                <w14:ligatures w14:val="standardContextual"/>
              </w:rPr>
              <mc:AlternateContent>
                <mc:Choice Requires="wps">
                  <w:drawing>
                    <wp:anchor distT="0" distB="0" distL="114300" distR="114300" simplePos="0" relativeHeight="251658251" behindDoc="0" locked="0" layoutInCell="1" allowOverlap="1" wp14:anchorId="28A86D4E" wp14:editId="6C9E61E5">
                      <wp:simplePos x="0" y="0"/>
                      <wp:positionH relativeFrom="column">
                        <wp:posOffset>1239686</wp:posOffset>
                      </wp:positionH>
                      <wp:positionV relativeFrom="paragraph">
                        <wp:posOffset>13583</wp:posOffset>
                      </wp:positionV>
                      <wp:extent cx="715618" cy="763325"/>
                      <wp:effectExtent l="0" t="0" r="0" b="0"/>
                      <wp:wrapNone/>
                      <wp:docPr id="1052890659" name="Multiplication Sign 25"/>
                      <wp:cNvGraphicFramePr/>
                      <a:graphic xmlns:a="http://schemas.openxmlformats.org/drawingml/2006/main">
                        <a:graphicData uri="http://schemas.microsoft.com/office/word/2010/wordprocessingShape">
                          <wps:wsp>
                            <wps:cNvSpPr/>
                            <wps:spPr>
                              <a:xfrm>
                                <a:off x="0" y="0"/>
                                <a:ext cx="715618" cy="763325"/>
                              </a:xfrm>
                              <a:prstGeom prst="mathMultiply">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F916ED" id="Multiplication Sign 25" o:spid="_x0000_s1026" style="position:absolute;margin-left:97.6pt;margin-top:1.05pt;width:56.35pt;height:60.1pt;z-index:251658251;visibility:visible;mso-wrap-style:square;mso-wrap-distance-left:9pt;mso-wrap-distance-top:0;mso-wrap-distance-right:9pt;mso-wrap-distance-bottom:0;mso-position-horizontal:absolute;mso-position-horizontal-relative:text;mso-position-vertical:absolute;mso-position-vertical-relative:text;v-text-anchor:middle" coordsize="715618,763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" path="m110478,240890l233269,125773,357809,258616,482349,125773,605140,240890,473165,381663,605140,522435,482349,637552,357809,504709,233269,637552,110478,522435,242453,381663,110478,240890xe" fillcolor="red" strokecolor="red" strokeweight="1.5pt">
                      <v:stroke joinstyle="miter"/>
                      <v:path arrowok="t" o:connecttype="custom" o:connectlocs="110478,240890;233269,125773;357809,258616;482349,125773;605140,240890;473165,381663;605140,522435;482349,637552;357809,504709;233269,637552;110478,522435;242453,381663;110478,240890" o:connectangles="0,0,0,0,0,0,0,0,0,0,0,0,0"/>
                    </v:shape>
                  </w:pict>
                </mc:Fallback>
              </mc:AlternateContent>
            </w:r>
          </w:p>
          <w:p w14:paraId="4D64DBAB" w14:textId="77777777" w:rsidR="00C55C8E" w:rsidRDefault="00C55C8E" w:rsidP="00B521CE">
            <w:pPr>
              <w:rPr>
                <w:sz w:val="22"/>
                <w:szCs w:val="22"/>
              </w:rPr>
            </w:pPr>
          </w:p>
          <w:p w14:paraId="4C14E1A5" w14:textId="77777777" w:rsidR="00DD376A" w:rsidRDefault="00DD376A" w:rsidP="00B521CE">
            <w:pPr>
              <w:rPr>
                <w:sz w:val="22"/>
                <w:szCs w:val="22"/>
              </w:rPr>
            </w:pPr>
          </w:p>
          <w:p w14:paraId="0FF9E7C8" w14:textId="77777777" w:rsidR="00DD376A" w:rsidRDefault="00DD376A" w:rsidP="00B521CE">
            <w:pPr>
              <w:rPr>
                <w:sz w:val="22"/>
                <w:szCs w:val="22"/>
              </w:rPr>
            </w:pPr>
          </w:p>
          <w:p w14:paraId="33C77A6B" w14:textId="77777777" w:rsidR="00DD376A" w:rsidRDefault="00DD376A" w:rsidP="00B521CE">
            <w:pPr>
              <w:rPr>
                <w:sz w:val="22"/>
                <w:szCs w:val="22"/>
              </w:rPr>
            </w:pPr>
          </w:p>
          <w:p w14:paraId="31EB7B65" w14:textId="77777777" w:rsidR="00DD376A" w:rsidRDefault="00DD376A" w:rsidP="00B521CE">
            <w:pPr>
              <w:rPr>
                <w:sz w:val="22"/>
                <w:szCs w:val="22"/>
              </w:rPr>
            </w:pPr>
          </w:p>
          <w:p w14:paraId="65A109E3" w14:textId="77777777" w:rsidR="00DD376A" w:rsidRPr="00FE1BA7" w:rsidRDefault="00DD376A" w:rsidP="00B521CE">
            <w:pPr>
              <w:rPr>
                <w:sz w:val="22"/>
                <w:szCs w:val="22"/>
              </w:rPr>
            </w:pPr>
          </w:p>
        </w:tc>
        <w:tc>
          <w:tcPr>
            <w:tcW w:w="1163" w:type="dxa"/>
          </w:tcPr>
          <w:p w14:paraId="6E053D9A" w14:textId="77777777" w:rsidR="00C55C8E" w:rsidRPr="00FE1BA7" w:rsidRDefault="00C55C8E" w:rsidP="00B521CE">
            <w:pPr>
              <w:rPr>
                <w:sz w:val="22"/>
                <w:szCs w:val="22"/>
              </w:rPr>
            </w:pPr>
          </w:p>
        </w:tc>
        <w:tc>
          <w:tcPr>
            <w:tcW w:w="5168" w:type="dxa"/>
          </w:tcPr>
          <w:p w14:paraId="0E048D77" w14:textId="0F1ECBF5" w:rsidR="00E96976" w:rsidRDefault="00C55C8E" w:rsidP="00B521CE">
            <w:pPr>
              <w:spacing w:after="240"/>
              <w:rPr>
                <w:rFonts w:ascii="Arial" w:hAnsi="Arial" w:cs="Arial"/>
                <w:sz w:val="22"/>
                <w:szCs w:val="22"/>
              </w:rPr>
            </w:pPr>
            <w:r w:rsidRPr="00FE1BA7">
              <w:rPr>
                <w:rFonts w:ascii="Arial" w:hAnsi="Arial" w:cs="Arial"/>
                <w:sz w:val="22"/>
                <w:szCs w:val="22"/>
              </w:rPr>
              <w:t>Portable computers must not be used for prolonged periods at the employee’s</w:t>
            </w:r>
            <w:r w:rsidR="00251467">
              <w:rPr>
                <w:rFonts w:ascii="Arial" w:hAnsi="Arial" w:cs="Arial"/>
                <w:sz w:val="22"/>
                <w:szCs w:val="22"/>
              </w:rPr>
              <w:t xml:space="preserve"> </w:t>
            </w:r>
            <w:r w:rsidRPr="00FE1BA7">
              <w:rPr>
                <w:rFonts w:ascii="Arial" w:hAnsi="Arial" w:cs="Arial"/>
                <w:sz w:val="22"/>
                <w:szCs w:val="22"/>
              </w:rPr>
              <w:t>work</w:t>
            </w:r>
            <w:r w:rsidR="00251467">
              <w:rPr>
                <w:rFonts w:ascii="Arial" w:hAnsi="Arial" w:cs="Arial"/>
                <w:sz w:val="22"/>
                <w:szCs w:val="22"/>
              </w:rPr>
              <w:t>place</w:t>
            </w:r>
            <w:r w:rsidRPr="00FE1BA7">
              <w:rPr>
                <w:rFonts w:ascii="Arial" w:hAnsi="Arial" w:cs="Arial"/>
                <w:sz w:val="22"/>
                <w:szCs w:val="22"/>
              </w:rPr>
              <w:t xml:space="preserve"> without the use of a </w:t>
            </w:r>
            <w:r w:rsidR="003F2E69">
              <w:rPr>
                <w:rFonts w:ascii="Arial" w:hAnsi="Arial" w:cs="Arial"/>
                <w:sz w:val="22"/>
                <w:szCs w:val="22"/>
              </w:rPr>
              <w:t xml:space="preserve">riser or </w:t>
            </w:r>
            <w:r w:rsidRPr="00FE1BA7">
              <w:rPr>
                <w:rFonts w:ascii="Arial" w:hAnsi="Arial" w:cs="Arial"/>
                <w:sz w:val="22"/>
                <w:szCs w:val="22"/>
              </w:rPr>
              <w:t xml:space="preserve">docking station </w:t>
            </w:r>
            <w:r w:rsidR="003F2E69">
              <w:rPr>
                <w:rFonts w:ascii="Arial" w:hAnsi="Arial" w:cs="Arial"/>
                <w:sz w:val="22"/>
                <w:szCs w:val="22"/>
              </w:rPr>
              <w:t>and</w:t>
            </w:r>
            <w:r w:rsidRPr="00FE1BA7">
              <w:rPr>
                <w:rFonts w:ascii="Arial" w:hAnsi="Arial" w:cs="Arial"/>
                <w:sz w:val="22"/>
                <w:szCs w:val="22"/>
              </w:rPr>
              <w:t xml:space="preserve"> separate monitor</w:t>
            </w:r>
            <w:r w:rsidR="003F2E69">
              <w:rPr>
                <w:rFonts w:ascii="Arial" w:hAnsi="Arial" w:cs="Arial"/>
                <w:sz w:val="22"/>
                <w:szCs w:val="22"/>
              </w:rPr>
              <w:t>.</w:t>
            </w:r>
            <w:r w:rsidR="00AF6636">
              <w:rPr>
                <w:rFonts w:ascii="Arial" w:hAnsi="Arial" w:cs="Arial"/>
                <w:sz w:val="22"/>
                <w:szCs w:val="22"/>
              </w:rPr>
              <w:t xml:space="preserve">  </w:t>
            </w:r>
            <w:r w:rsidR="00AF6636" w:rsidRPr="00FE1BA7">
              <w:rPr>
                <w:rFonts w:ascii="Arial" w:hAnsi="Arial" w:cs="Arial"/>
                <w:sz w:val="22"/>
                <w:szCs w:val="22"/>
              </w:rPr>
              <w:t xml:space="preserve"> Docking stations are a way to avoid many of the ergonomic disadvantages of using laptops by allowing </w:t>
            </w:r>
            <w:r w:rsidR="00CD152A">
              <w:rPr>
                <w:rFonts w:ascii="Arial" w:hAnsi="Arial" w:cs="Arial"/>
                <w:sz w:val="22"/>
                <w:szCs w:val="22"/>
              </w:rPr>
              <w:t>for</w:t>
            </w:r>
            <w:r w:rsidR="00E96976">
              <w:rPr>
                <w:rFonts w:ascii="Arial" w:hAnsi="Arial" w:cs="Arial"/>
                <w:sz w:val="22"/>
                <w:szCs w:val="22"/>
              </w:rPr>
              <w:t xml:space="preserve"> </w:t>
            </w:r>
            <w:r w:rsidR="00AF6636" w:rsidRPr="00FE1BA7">
              <w:rPr>
                <w:rFonts w:ascii="Arial" w:hAnsi="Arial" w:cs="Arial"/>
                <w:sz w:val="22"/>
                <w:szCs w:val="22"/>
              </w:rPr>
              <w:t>the use of a full-sized screen, keyboard and mouse.</w:t>
            </w:r>
          </w:p>
          <w:p w14:paraId="07AAE76E" w14:textId="14B56586" w:rsidR="00C55C8E" w:rsidRDefault="00C55C8E" w:rsidP="00B521CE">
            <w:pPr>
              <w:spacing w:line="240" w:lineRule="atLeast"/>
              <w:rPr>
                <w:rFonts w:ascii="Arial" w:hAnsi="Arial" w:cs="Arial"/>
                <w:sz w:val="22"/>
                <w:szCs w:val="22"/>
              </w:rPr>
            </w:pPr>
            <w:r w:rsidRPr="00FE1BA7">
              <w:rPr>
                <w:rFonts w:ascii="Arial" w:hAnsi="Arial" w:cs="Arial"/>
                <w:sz w:val="22"/>
                <w:szCs w:val="22"/>
              </w:rPr>
              <w:t>Because it is harder to find a good posture to use these devices, the risk to the user of discomfort and fatigue is increased and needs to be managed.</w:t>
            </w:r>
          </w:p>
          <w:p w14:paraId="5C4A3805" w14:textId="77777777" w:rsidR="00E96976" w:rsidRPr="00FE1BA7" w:rsidRDefault="00E96976" w:rsidP="00B521CE">
            <w:pPr>
              <w:spacing w:line="240" w:lineRule="atLeast"/>
              <w:rPr>
                <w:rFonts w:ascii="Arial" w:hAnsi="Arial" w:cs="Arial"/>
                <w:sz w:val="22"/>
                <w:szCs w:val="22"/>
              </w:rPr>
            </w:pPr>
          </w:p>
          <w:p w14:paraId="427D2321" w14:textId="77777777" w:rsidR="00C55C8E" w:rsidRPr="00FE1BA7" w:rsidRDefault="00C55C8E" w:rsidP="00B521CE">
            <w:pPr>
              <w:spacing w:after="288" w:line="240" w:lineRule="atLeast"/>
              <w:rPr>
                <w:rFonts w:ascii="Arial" w:hAnsi="Arial" w:cs="Arial"/>
                <w:sz w:val="22"/>
                <w:szCs w:val="22"/>
              </w:rPr>
            </w:pPr>
            <w:r w:rsidRPr="00FE1BA7">
              <w:rPr>
                <w:rFonts w:ascii="Arial" w:hAnsi="Arial" w:cs="Arial"/>
                <w:sz w:val="22"/>
                <w:szCs w:val="22"/>
              </w:rPr>
              <w:t>Portable DSE is only exempt from the regulations if it is not in prolonged use.</w:t>
            </w:r>
          </w:p>
          <w:p w14:paraId="5A192B9D" w14:textId="77777777" w:rsidR="00C55C8E" w:rsidRPr="00FE1BA7" w:rsidRDefault="00C55C8E" w:rsidP="00B521CE">
            <w:pPr>
              <w:rPr>
                <w:sz w:val="22"/>
                <w:szCs w:val="22"/>
              </w:rPr>
            </w:pPr>
          </w:p>
        </w:tc>
        <w:tc>
          <w:tcPr>
            <w:tcW w:w="4642" w:type="dxa"/>
          </w:tcPr>
          <w:p w14:paraId="12AB0AD1" w14:textId="480AFA21" w:rsidR="00C55C8E" w:rsidRDefault="00C55C8E" w:rsidP="00B521CE">
            <w:pPr>
              <w:spacing w:after="288" w:line="240" w:lineRule="atLeast"/>
            </w:pPr>
            <w:r w:rsidRPr="005A3DAD">
              <w:rPr>
                <w:rFonts w:ascii="Arial" w:hAnsi="Arial" w:cs="Arial"/>
                <w:szCs w:val="22"/>
              </w:rPr>
              <w:t xml:space="preserve"> </w:t>
            </w:r>
          </w:p>
        </w:tc>
        <w:tc>
          <w:tcPr>
            <w:tcW w:w="1560" w:type="dxa"/>
          </w:tcPr>
          <w:p w14:paraId="46CAB32A" w14:textId="77777777" w:rsidR="00C55C8E" w:rsidRDefault="00C55C8E" w:rsidP="00B521CE"/>
        </w:tc>
      </w:tr>
      <w:tr w:rsidR="00837CF8" w14:paraId="6507BA1E" w14:textId="77777777" w:rsidTr="00B521CE">
        <w:tc>
          <w:tcPr>
            <w:tcW w:w="3197" w:type="dxa"/>
          </w:tcPr>
          <w:p w14:paraId="20B87540" w14:textId="43E923D8" w:rsidR="00C55C8E" w:rsidRPr="00FE1BA7" w:rsidRDefault="00C55C8E" w:rsidP="00B521CE">
            <w:pPr>
              <w:rPr>
                <w:sz w:val="22"/>
                <w:szCs w:val="22"/>
              </w:rPr>
            </w:pPr>
            <w:r w:rsidRPr="00FE1BA7">
              <w:rPr>
                <w:rFonts w:ascii="Arial" w:hAnsi="Arial" w:cs="Arial"/>
                <w:sz w:val="22"/>
                <w:szCs w:val="22"/>
              </w:rPr>
              <w:t>Do you use a separate keyboard</w:t>
            </w:r>
            <w:r w:rsidR="00EE41BC">
              <w:rPr>
                <w:rFonts w:ascii="Arial" w:hAnsi="Arial" w:cs="Arial"/>
                <w:sz w:val="22"/>
                <w:szCs w:val="22"/>
              </w:rPr>
              <w:t xml:space="preserve"> and mouse</w:t>
            </w:r>
            <w:r w:rsidRPr="00FE1BA7">
              <w:rPr>
                <w:rFonts w:ascii="Arial" w:hAnsi="Arial" w:cs="Arial"/>
                <w:sz w:val="22"/>
                <w:szCs w:val="22"/>
              </w:rPr>
              <w:t>?</w:t>
            </w:r>
          </w:p>
        </w:tc>
        <w:tc>
          <w:tcPr>
            <w:tcW w:w="1163" w:type="dxa"/>
          </w:tcPr>
          <w:p w14:paraId="5F76E234" w14:textId="77777777" w:rsidR="00C55C8E" w:rsidRPr="00FE1BA7" w:rsidRDefault="00C55C8E" w:rsidP="00B521CE">
            <w:pPr>
              <w:rPr>
                <w:sz w:val="22"/>
                <w:szCs w:val="22"/>
              </w:rPr>
            </w:pPr>
          </w:p>
        </w:tc>
        <w:tc>
          <w:tcPr>
            <w:tcW w:w="5168" w:type="dxa"/>
          </w:tcPr>
          <w:p w14:paraId="6ED0C971" w14:textId="179CFF84" w:rsidR="00C55C8E" w:rsidRPr="00C55C8E" w:rsidRDefault="00336997" w:rsidP="00B521CE">
            <w:pPr>
              <w:pStyle w:val="ListParagraph"/>
              <w:spacing w:before="100" w:beforeAutospacing="1" w:after="100" w:afterAutospacing="1"/>
              <w:ind w:left="0"/>
              <w:jc w:val="both"/>
              <w:rPr>
                <w:rFonts w:ascii="Arial" w:hAnsi="Arial" w:cs="Arial"/>
                <w:sz w:val="22"/>
                <w:szCs w:val="22"/>
              </w:rPr>
            </w:pPr>
            <w:r>
              <w:rPr>
                <w:rFonts w:ascii="Arial" w:hAnsi="Arial" w:cs="Arial"/>
                <w:sz w:val="22"/>
                <w:szCs w:val="22"/>
              </w:rPr>
              <w:t>Portable computers must not be used for prolonged periods at the employee’s workplace without the use of a</w:t>
            </w:r>
            <w:r w:rsidR="00212343">
              <w:rPr>
                <w:rFonts w:ascii="Arial" w:hAnsi="Arial" w:cs="Arial"/>
                <w:sz w:val="22"/>
                <w:szCs w:val="22"/>
              </w:rPr>
              <w:t xml:space="preserve"> separate keyboard and mouse</w:t>
            </w:r>
            <w:r w:rsidR="00CE776D">
              <w:rPr>
                <w:rFonts w:ascii="Arial" w:hAnsi="Arial" w:cs="Arial"/>
                <w:sz w:val="22"/>
                <w:szCs w:val="22"/>
              </w:rPr>
              <w:t>.</w:t>
            </w:r>
          </w:p>
        </w:tc>
        <w:tc>
          <w:tcPr>
            <w:tcW w:w="4642" w:type="dxa"/>
          </w:tcPr>
          <w:p w14:paraId="5ACCEB1C" w14:textId="77777777" w:rsidR="00C55C8E" w:rsidRDefault="00C55C8E" w:rsidP="00B521CE"/>
        </w:tc>
        <w:tc>
          <w:tcPr>
            <w:tcW w:w="1560" w:type="dxa"/>
          </w:tcPr>
          <w:p w14:paraId="02648324" w14:textId="77777777" w:rsidR="00C55C8E" w:rsidRDefault="00C55C8E" w:rsidP="00B521CE"/>
        </w:tc>
      </w:tr>
      <w:tr w:rsidR="00837CF8" w14:paraId="1D407687" w14:textId="77777777" w:rsidTr="00B521CE">
        <w:tc>
          <w:tcPr>
            <w:tcW w:w="3197" w:type="dxa"/>
            <w:tcBorders>
              <w:top w:val="single" w:sz="4" w:space="0" w:color="auto"/>
              <w:left w:val="nil"/>
              <w:bottom w:val="single" w:sz="4" w:space="0" w:color="auto"/>
              <w:right w:val="nil"/>
            </w:tcBorders>
          </w:tcPr>
          <w:p w14:paraId="22B380FC" w14:textId="77777777" w:rsidR="00C55C8E" w:rsidRPr="003F0B63" w:rsidRDefault="00C55C8E" w:rsidP="00B521CE">
            <w:pPr>
              <w:rPr>
                <w:rFonts w:ascii="Arial" w:hAnsi="Arial" w:cs="Arial"/>
              </w:rPr>
            </w:pPr>
          </w:p>
        </w:tc>
        <w:tc>
          <w:tcPr>
            <w:tcW w:w="1163" w:type="dxa"/>
            <w:tcBorders>
              <w:top w:val="single" w:sz="4" w:space="0" w:color="auto"/>
              <w:left w:val="nil"/>
              <w:bottom w:val="single" w:sz="4" w:space="0" w:color="auto"/>
              <w:right w:val="nil"/>
            </w:tcBorders>
          </w:tcPr>
          <w:p w14:paraId="5B681717" w14:textId="77777777" w:rsidR="00C55C8E" w:rsidRDefault="00C55C8E" w:rsidP="00B521CE"/>
        </w:tc>
        <w:tc>
          <w:tcPr>
            <w:tcW w:w="5168" w:type="dxa"/>
            <w:tcBorders>
              <w:top w:val="single" w:sz="4" w:space="0" w:color="auto"/>
              <w:left w:val="nil"/>
              <w:bottom w:val="single" w:sz="4" w:space="0" w:color="auto"/>
              <w:right w:val="nil"/>
            </w:tcBorders>
          </w:tcPr>
          <w:p w14:paraId="434ABB80" w14:textId="77777777" w:rsidR="00C55C8E" w:rsidRDefault="00C55C8E" w:rsidP="00B521CE"/>
        </w:tc>
        <w:tc>
          <w:tcPr>
            <w:tcW w:w="4642" w:type="dxa"/>
            <w:tcBorders>
              <w:top w:val="single" w:sz="4" w:space="0" w:color="auto"/>
              <w:left w:val="nil"/>
              <w:bottom w:val="single" w:sz="4" w:space="0" w:color="auto"/>
              <w:right w:val="nil"/>
            </w:tcBorders>
          </w:tcPr>
          <w:p w14:paraId="2507F7CA" w14:textId="77777777" w:rsidR="00C55C8E" w:rsidRDefault="00C55C8E" w:rsidP="00B521CE"/>
        </w:tc>
        <w:tc>
          <w:tcPr>
            <w:tcW w:w="1560" w:type="dxa"/>
            <w:tcBorders>
              <w:top w:val="single" w:sz="4" w:space="0" w:color="auto"/>
              <w:left w:val="nil"/>
              <w:bottom w:val="single" w:sz="4" w:space="0" w:color="auto"/>
              <w:right w:val="nil"/>
            </w:tcBorders>
          </w:tcPr>
          <w:p w14:paraId="3DB9D580" w14:textId="77777777" w:rsidR="00C55C8E" w:rsidRDefault="00C55C8E" w:rsidP="00B521CE"/>
        </w:tc>
      </w:tr>
      <w:tr w:rsidR="00837CF8" w14:paraId="406A3107" w14:textId="77777777" w:rsidTr="00B521CE">
        <w:tc>
          <w:tcPr>
            <w:tcW w:w="3197" w:type="dxa"/>
            <w:tcBorders>
              <w:top w:val="single" w:sz="4" w:space="0" w:color="auto"/>
            </w:tcBorders>
            <w:shd w:val="clear" w:color="auto" w:fill="A5C9EB" w:themeFill="text2" w:themeFillTint="40"/>
          </w:tcPr>
          <w:p w14:paraId="64EC1347" w14:textId="047D059A" w:rsidR="00C55C8E" w:rsidRPr="00FE1BA7" w:rsidRDefault="00C55C8E" w:rsidP="00B521CE">
            <w:pPr>
              <w:rPr>
                <w:sz w:val="22"/>
                <w:szCs w:val="22"/>
              </w:rPr>
            </w:pPr>
            <w:r w:rsidRPr="00FE1BA7">
              <w:rPr>
                <w:rFonts w:ascii="Arial" w:hAnsi="Arial" w:cs="Arial"/>
                <w:b/>
                <w:sz w:val="22"/>
                <w:szCs w:val="22"/>
              </w:rPr>
              <w:t>Risk Factors</w:t>
            </w:r>
          </w:p>
        </w:tc>
        <w:tc>
          <w:tcPr>
            <w:tcW w:w="1163" w:type="dxa"/>
            <w:vMerge w:val="restart"/>
            <w:tcBorders>
              <w:top w:val="single" w:sz="4" w:space="0" w:color="auto"/>
            </w:tcBorders>
            <w:shd w:val="clear" w:color="auto" w:fill="A5C9EB" w:themeFill="text2" w:themeFillTint="40"/>
          </w:tcPr>
          <w:p w14:paraId="4FAC8932" w14:textId="5004D31A" w:rsidR="00C55C8E" w:rsidRPr="00FE1BA7" w:rsidRDefault="00C55C8E" w:rsidP="00B521CE">
            <w:pPr>
              <w:jc w:val="center"/>
              <w:rPr>
                <w:sz w:val="22"/>
                <w:szCs w:val="22"/>
              </w:rPr>
            </w:pPr>
            <w:r w:rsidRPr="00C55C8E">
              <w:rPr>
                <w:rFonts w:ascii="Arial" w:hAnsi="Arial" w:cs="Arial"/>
                <w:b/>
                <w:bCs/>
                <w:sz w:val="22"/>
                <w:szCs w:val="22"/>
              </w:rPr>
              <w:t>Yes/No</w:t>
            </w:r>
          </w:p>
        </w:tc>
        <w:tc>
          <w:tcPr>
            <w:tcW w:w="5168" w:type="dxa"/>
            <w:vMerge w:val="restart"/>
            <w:tcBorders>
              <w:top w:val="single" w:sz="4" w:space="0" w:color="auto"/>
            </w:tcBorders>
            <w:shd w:val="clear" w:color="auto" w:fill="A5C9EB" w:themeFill="text2" w:themeFillTint="40"/>
          </w:tcPr>
          <w:p w14:paraId="29182D6A" w14:textId="52E80B45" w:rsidR="00C55C8E" w:rsidRPr="00FE1BA7" w:rsidRDefault="00C55C8E" w:rsidP="00B521CE">
            <w:pPr>
              <w:jc w:val="center"/>
              <w:rPr>
                <w:sz w:val="22"/>
                <w:szCs w:val="22"/>
              </w:rPr>
            </w:pPr>
            <w:r w:rsidRPr="00FE1BA7">
              <w:rPr>
                <w:rFonts w:ascii="Arial" w:hAnsi="Arial" w:cs="Arial"/>
                <w:b/>
                <w:sz w:val="22"/>
                <w:szCs w:val="22"/>
              </w:rPr>
              <w:t>Things to consider</w:t>
            </w:r>
          </w:p>
        </w:tc>
        <w:tc>
          <w:tcPr>
            <w:tcW w:w="4642" w:type="dxa"/>
            <w:vMerge w:val="restart"/>
            <w:tcBorders>
              <w:top w:val="single" w:sz="4" w:space="0" w:color="auto"/>
            </w:tcBorders>
            <w:shd w:val="clear" w:color="auto" w:fill="A5C9EB" w:themeFill="text2" w:themeFillTint="40"/>
          </w:tcPr>
          <w:p w14:paraId="1F9304B7" w14:textId="2B053933" w:rsidR="00C55C8E" w:rsidRPr="00FE1BA7" w:rsidRDefault="00C55C8E" w:rsidP="00B521CE">
            <w:pPr>
              <w:jc w:val="center"/>
              <w:rPr>
                <w:sz w:val="22"/>
                <w:szCs w:val="22"/>
              </w:rPr>
            </w:pPr>
            <w:r w:rsidRPr="00FE1BA7">
              <w:rPr>
                <w:rFonts w:ascii="Arial" w:hAnsi="Arial" w:cs="Arial"/>
                <w:b/>
                <w:sz w:val="22"/>
                <w:szCs w:val="22"/>
              </w:rPr>
              <w:t>Action to Take</w:t>
            </w:r>
          </w:p>
        </w:tc>
        <w:tc>
          <w:tcPr>
            <w:tcW w:w="1560" w:type="dxa"/>
            <w:vMerge w:val="restart"/>
            <w:tcBorders>
              <w:top w:val="single" w:sz="4" w:space="0" w:color="auto"/>
            </w:tcBorders>
            <w:shd w:val="clear" w:color="auto" w:fill="A5C9EB" w:themeFill="text2" w:themeFillTint="40"/>
          </w:tcPr>
          <w:p w14:paraId="6628A5B6" w14:textId="3A4AEFC3" w:rsidR="00C55C8E" w:rsidRPr="00FE1BA7" w:rsidRDefault="00E53EBF" w:rsidP="00B521CE">
            <w:pPr>
              <w:jc w:val="center"/>
              <w:rPr>
                <w:sz w:val="22"/>
                <w:szCs w:val="22"/>
              </w:rPr>
            </w:pPr>
            <w:r>
              <w:rPr>
                <w:rFonts w:ascii="Arial" w:hAnsi="Arial" w:cs="Arial"/>
                <w:b/>
                <w:bCs/>
                <w:sz w:val="22"/>
                <w:szCs w:val="22"/>
              </w:rPr>
              <w:t>Date a</w:t>
            </w:r>
            <w:r w:rsidRPr="00FE1BA7">
              <w:rPr>
                <w:rFonts w:ascii="Arial" w:hAnsi="Arial" w:cs="Arial"/>
                <w:b/>
                <w:bCs/>
                <w:sz w:val="22"/>
                <w:szCs w:val="22"/>
              </w:rPr>
              <w:t xml:space="preserve">ction </w:t>
            </w:r>
            <w:r>
              <w:rPr>
                <w:rFonts w:ascii="Arial" w:hAnsi="Arial" w:cs="Arial"/>
                <w:b/>
                <w:bCs/>
                <w:sz w:val="22"/>
                <w:szCs w:val="22"/>
              </w:rPr>
              <w:t>c</w:t>
            </w:r>
            <w:r w:rsidRPr="00FE1BA7">
              <w:rPr>
                <w:rFonts w:ascii="Arial" w:hAnsi="Arial" w:cs="Arial"/>
                <w:b/>
                <w:bCs/>
                <w:sz w:val="22"/>
                <w:szCs w:val="22"/>
              </w:rPr>
              <w:t>omplete</w:t>
            </w:r>
          </w:p>
        </w:tc>
      </w:tr>
      <w:tr w:rsidR="00837CF8" w14:paraId="75F2E226" w14:textId="77777777" w:rsidTr="00B521CE">
        <w:trPr>
          <w:trHeight w:val="473"/>
        </w:trPr>
        <w:tc>
          <w:tcPr>
            <w:tcW w:w="3197" w:type="dxa"/>
            <w:shd w:val="clear" w:color="auto" w:fill="A5C9EB" w:themeFill="text2" w:themeFillTint="40"/>
          </w:tcPr>
          <w:p w14:paraId="027018EC" w14:textId="6CCE1C65" w:rsidR="00C55C8E" w:rsidRPr="00FE1BA7" w:rsidRDefault="00D62DC4" w:rsidP="00B521CE">
            <w:pPr>
              <w:rPr>
                <w:rFonts w:ascii="Arial" w:hAnsi="Arial" w:cs="Arial"/>
                <w:b/>
                <w:sz w:val="22"/>
                <w:szCs w:val="22"/>
              </w:rPr>
            </w:pPr>
            <w:r>
              <w:rPr>
                <w:rFonts w:ascii="Arial" w:hAnsi="Arial" w:cs="Arial"/>
                <w:b/>
                <w:bCs/>
                <w:sz w:val="22"/>
                <w:szCs w:val="22"/>
              </w:rPr>
              <w:t>7</w:t>
            </w:r>
            <w:r w:rsidR="00C55C8E" w:rsidRPr="00FE1BA7">
              <w:rPr>
                <w:rFonts w:ascii="Arial" w:hAnsi="Arial" w:cs="Arial"/>
                <w:b/>
                <w:bCs/>
                <w:sz w:val="22"/>
                <w:szCs w:val="22"/>
              </w:rPr>
              <w:t xml:space="preserve"> Sit/Stand desk (If applicable)</w:t>
            </w:r>
          </w:p>
          <w:p w14:paraId="44E7A153" w14:textId="77777777" w:rsidR="00C55C8E" w:rsidRPr="00FE1BA7" w:rsidRDefault="00C55C8E" w:rsidP="00B521CE">
            <w:pPr>
              <w:rPr>
                <w:sz w:val="22"/>
                <w:szCs w:val="22"/>
              </w:rPr>
            </w:pPr>
          </w:p>
        </w:tc>
        <w:tc>
          <w:tcPr>
            <w:tcW w:w="1163" w:type="dxa"/>
            <w:vMerge/>
            <w:shd w:val="clear" w:color="auto" w:fill="A5C9EB" w:themeFill="text2" w:themeFillTint="40"/>
          </w:tcPr>
          <w:p w14:paraId="0524C772" w14:textId="679EBEA6" w:rsidR="00C55C8E" w:rsidRPr="00C55C8E" w:rsidRDefault="00C55C8E" w:rsidP="00B521CE">
            <w:pPr>
              <w:rPr>
                <w:b/>
                <w:bCs/>
                <w:sz w:val="22"/>
                <w:szCs w:val="22"/>
              </w:rPr>
            </w:pPr>
          </w:p>
        </w:tc>
        <w:tc>
          <w:tcPr>
            <w:tcW w:w="5168" w:type="dxa"/>
            <w:vMerge/>
            <w:shd w:val="clear" w:color="auto" w:fill="A5C9EB" w:themeFill="text2" w:themeFillTint="40"/>
          </w:tcPr>
          <w:p w14:paraId="6F040F2B" w14:textId="77777777" w:rsidR="00C55C8E" w:rsidRPr="00FE1BA7" w:rsidRDefault="00C55C8E" w:rsidP="00B521CE">
            <w:pPr>
              <w:rPr>
                <w:sz w:val="22"/>
                <w:szCs w:val="22"/>
              </w:rPr>
            </w:pPr>
          </w:p>
        </w:tc>
        <w:tc>
          <w:tcPr>
            <w:tcW w:w="4642" w:type="dxa"/>
            <w:vMerge/>
            <w:shd w:val="clear" w:color="auto" w:fill="A5C9EB" w:themeFill="text2" w:themeFillTint="40"/>
          </w:tcPr>
          <w:p w14:paraId="09C6CBA7" w14:textId="77777777" w:rsidR="00C55C8E" w:rsidRPr="00FE1BA7" w:rsidRDefault="00C55C8E" w:rsidP="00B521CE">
            <w:pPr>
              <w:rPr>
                <w:sz w:val="22"/>
                <w:szCs w:val="22"/>
              </w:rPr>
            </w:pPr>
          </w:p>
        </w:tc>
        <w:tc>
          <w:tcPr>
            <w:tcW w:w="1560" w:type="dxa"/>
            <w:vMerge/>
            <w:shd w:val="clear" w:color="auto" w:fill="A5C9EB" w:themeFill="text2" w:themeFillTint="40"/>
          </w:tcPr>
          <w:p w14:paraId="2A7F6FDB" w14:textId="77777777" w:rsidR="00C55C8E" w:rsidRPr="00FE1BA7" w:rsidRDefault="00C55C8E" w:rsidP="00B521CE">
            <w:pPr>
              <w:rPr>
                <w:sz w:val="22"/>
                <w:szCs w:val="22"/>
              </w:rPr>
            </w:pPr>
          </w:p>
        </w:tc>
      </w:tr>
      <w:tr w:rsidR="00302D5F" w14:paraId="5A54A9A5" w14:textId="77777777" w:rsidTr="00B521CE">
        <w:tc>
          <w:tcPr>
            <w:tcW w:w="3197" w:type="dxa"/>
          </w:tcPr>
          <w:p w14:paraId="6D36F8B0" w14:textId="4E7FFCD8" w:rsidR="00302D5F" w:rsidRDefault="001E059C" w:rsidP="00B521CE">
            <w:pPr>
              <w:rPr>
                <w:rFonts w:ascii="Arial" w:hAnsi="Arial" w:cs="Arial"/>
                <w:sz w:val="22"/>
                <w:szCs w:val="22"/>
              </w:rPr>
            </w:pPr>
            <w:r>
              <w:rPr>
                <w:rFonts w:ascii="Arial" w:hAnsi="Arial" w:cs="Arial"/>
                <w:sz w:val="22"/>
                <w:szCs w:val="22"/>
              </w:rPr>
              <w:t>D</w:t>
            </w:r>
            <w:r w:rsidR="00542066">
              <w:rPr>
                <w:rFonts w:ascii="Arial" w:hAnsi="Arial" w:cs="Arial"/>
                <w:sz w:val="22"/>
                <w:szCs w:val="22"/>
              </w:rPr>
              <w:t xml:space="preserve">oes the desk allow for all the </w:t>
            </w:r>
            <w:r>
              <w:rPr>
                <w:rFonts w:ascii="Arial" w:hAnsi="Arial" w:cs="Arial"/>
                <w:sz w:val="22"/>
                <w:szCs w:val="22"/>
              </w:rPr>
              <w:t xml:space="preserve">correct </w:t>
            </w:r>
            <w:r w:rsidR="00F51149">
              <w:rPr>
                <w:rFonts w:ascii="Arial" w:hAnsi="Arial" w:cs="Arial"/>
                <w:sz w:val="22"/>
                <w:szCs w:val="22"/>
              </w:rPr>
              <w:t xml:space="preserve">postures </w:t>
            </w:r>
            <w:r w:rsidR="00146FCB">
              <w:rPr>
                <w:rFonts w:ascii="Arial" w:hAnsi="Arial" w:cs="Arial"/>
                <w:sz w:val="22"/>
                <w:szCs w:val="22"/>
              </w:rPr>
              <w:t>as outlined in above risk factors?</w:t>
            </w:r>
            <w:r w:rsidR="00542066">
              <w:rPr>
                <w:rFonts w:ascii="Arial" w:hAnsi="Arial" w:cs="Arial"/>
                <w:sz w:val="22"/>
                <w:szCs w:val="22"/>
              </w:rPr>
              <w:t xml:space="preserve"> </w:t>
            </w:r>
            <w:r w:rsidR="003B3B29">
              <w:rPr>
                <w:rFonts w:ascii="Arial" w:hAnsi="Arial" w:cs="Arial"/>
                <w:sz w:val="22"/>
                <w:szCs w:val="22"/>
              </w:rPr>
              <w:t xml:space="preserve"> </w:t>
            </w:r>
            <w:r w:rsidR="009968F2">
              <w:rPr>
                <w:rFonts w:ascii="Arial" w:hAnsi="Arial" w:cs="Arial"/>
                <w:sz w:val="22"/>
                <w:szCs w:val="22"/>
              </w:rPr>
              <w:t xml:space="preserve"> </w:t>
            </w:r>
          </w:p>
        </w:tc>
        <w:tc>
          <w:tcPr>
            <w:tcW w:w="1163" w:type="dxa"/>
          </w:tcPr>
          <w:p w14:paraId="70EF6900" w14:textId="77777777" w:rsidR="00302D5F" w:rsidRPr="00FE1BA7" w:rsidRDefault="00302D5F" w:rsidP="00B521CE">
            <w:pPr>
              <w:rPr>
                <w:sz w:val="22"/>
                <w:szCs w:val="22"/>
              </w:rPr>
            </w:pPr>
          </w:p>
        </w:tc>
        <w:tc>
          <w:tcPr>
            <w:tcW w:w="5168" w:type="dxa"/>
          </w:tcPr>
          <w:p w14:paraId="2B9C28F3" w14:textId="7856CB26" w:rsidR="00302D5F" w:rsidRPr="00F51149" w:rsidRDefault="00146FCB" w:rsidP="00B521CE">
            <w:pPr>
              <w:spacing w:after="160" w:line="259" w:lineRule="auto"/>
              <w:rPr>
                <w:rFonts w:ascii="Arial" w:hAnsi="Arial" w:cs="Arial"/>
                <w:color w:val="555555"/>
                <w:sz w:val="22"/>
                <w:szCs w:val="22"/>
              </w:rPr>
            </w:pPr>
            <w:r w:rsidRPr="00FE1BA7">
              <w:rPr>
                <w:rFonts w:ascii="Arial" w:hAnsi="Arial" w:cs="Arial"/>
                <w:sz w:val="22"/>
                <w:szCs w:val="22"/>
              </w:rPr>
              <w:t>Consider above risk factors when setting up a sit/stand desk e.g. screen height, keyboard</w:t>
            </w:r>
            <w:r w:rsidR="00814755">
              <w:rPr>
                <w:rFonts w:ascii="Arial" w:hAnsi="Arial" w:cs="Arial"/>
                <w:sz w:val="22"/>
                <w:szCs w:val="22"/>
              </w:rPr>
              <w:t xml:space="preserve"> and </w:t>
            </w:r>
            <w:r w:rsidRPr="00FE1BA7">
              <w:rPr>
                <w:rFonts w:ascii="Arial" w:hAnsi="Arial" w:cs="Arial"/>
                <w:sz w:val="22"/>
                <w:szCs w:val="22"/>
              </w:rPr>
              <w:t>mouse</w:t>
            </w:r>
            <w:r w:rsidR="00814755">
              <w:rPr>
                <w:rFonts w:ascii="Arial" w:hAnsi="Arial" w:cs="Arial"/>
                <w:sz w:val="22"/>
                <w:szCs w:val="22"/>
              </w:rPr>
              <w:t xml:space="preserve"> use</w:t>
            </w:r>
            <w:r w:rsidRPr="00FE1BA7">
              <w:rPr>
                <w:rFonts w:ascii="Arial" w:hAnsi="Arial" w:cs="Arial"/>
                <w:sz w:val="22"/>
                <w:szCs w:val="22"/>
              </w:rPr>
              <w:t xml:space="preserve">, space to move.  </w:t>
            </w:r>
          </w:p>
        </w:tc>
        <w:tc>
          <w:tcPr>
            <w:tcW w:w="4642" w:type="dxa"/>
          </w:tcPr>
          <w:p w14:paraId="20DBC72C" w14:textId="77777777" w:rsidR="00302D5F" w:rsidRDefault="00302D5F" w:rsidP="00B521CE"/>
        </w:tc>
        <w:tc>
          <w:tcPr>
            <w:tcW w:w="1560" w:type="dxa"/>
          </w:tcPr>
          <w:p w14:paraId="2A74B51C" w14:textId="77777777" w:rsidR="00302D5F" w:rsidRDefault="00302D5F" w:rsidP="00B521CE"/>
        </w:tc>
      </w:tr>
      <w:tr w:rsidR="00837CF8" w14:paraId="15C199DB" w14:textId="77777777" w:rsidTr="00B521CE">
        <w:tc>
          <w:tcPr>
            <w:tcW w:w="3197" w:type="dxa"/>
          </w:tcPr>
          <w:p w14:paraId="538C5AB0" w14:textId="77777777" w:rsidR="00E60766" w:rsidRDefault="00ED2014" w:rsidP="00B521CE">
            <w:pPr>
              <w:rPr>
                <w:rFonts w:ascii="Arial" w:hAnsi="Arial" w:cs="Arial"/>
                <w:sz w:val="22"/>
                <w:szCs w:val="22"/>
              </w:rPr>
            </w:pPr>
            <w:r>
              <w:rPr>
                <w:rFonts w:ascii="Arial" w:hAnsi="Arial" w:cs="Arial"/>
                <w:sz w:val="22"/>
                <w:szCs w:val="22"/>
              </w:rPr>
              <w:t>When standing c</w:t>
            </w:r>
            <w:r w:rsidR="00892935">
              <w:rPr>
                <w:rFonts w:ascii="Arial" w:hAnsi="Arial" w:cs="Arial"/>
                <w:sz w:val="22"/>
                <w:szCs w:val="22"/>
              </w:rPr>
              <w:t>a</w:t>
            </w:r>
            <w:r w:rsidR="00C55C8E" w:rsidRPr="00FE1BA7">
              <w:rPr>
                <w:rFonts w:ascii="Arial" w:hAnsi="Arial" w:cs="Arial"/>
                <w:sz w:val="22"/>
                <w:szCs w:val="22"/>
              </w:rPr>
              <w:t xml:space="preserve">n </w:t>
            </w:r>
            <w:r>
              <w:rPr>
                <w:rFonts w:ascii="Arial" w:hAnsi="Arial" w:cs="Arial"/>
                <w:sz w:val="22"/>
                <w:szCs w:val="22"/>
              </w:rPr>
              <w:t xml:space="preserve">the </w:t>
            </w:r>
            <w:r w:rsidR="00C55C8E" w:rsidRPr="00FE1BA7">
              <w:rPr>
                <w:rFonts w:ascii="Arial" w:hAnsi="Arial" w:cs="Arial"/>
                <w:sz w:val="22"/>
                <w:szCs w:val="22"/>
              </w:rPr>
              <w:t>desk</w:t>
            </w:r>
            <w:r>
              <w:rPr>
                <w:rFonts w:ascii="Arial" w:hAnsi="Arial" w:cs="Arial"/>
                <w:sz w:val="22"/>
                <w:szCs w:val="22"/>
              </w:rPr>
              <w:t xml:space="preserve"> be elevated </w:t>
            </w:r>
            <w:r w:rsidR="00E25523">
              <w:rPr>
                <w:rFonts w:ascii="Arial" w:hAnsi="Arial" w:cs="Arial"/>
                <w:sz w:val="22"/>
                <w:szCs w:val="22"/>
              </w:rPr>
              <w:t>enough to ensure th</w:t>
            </w:r>
            <w:r w:rsidR="00633894">
              <w:rPr>
                <w:rFonts w:ascii="Arial" w:hAnsi="Arial" w:cs="Arial"/>
                <w:sz w:val="22"/>
                <w:szCs w:val="22"/>
              </w:rPr>
              <w:t>e</w:t>
            </w:r>
            <w:r w:rsidR="00E25523">
              <w:rPr>
                <w:rFonts w:ascii="Arial" w:hAnsi="Arial" w:cs="Arial"/>
                <w:sz w:val="22"/>
                <w:szCs w:val="22"/>
              </w:rPr>
              <w:t xml:space="preserve"> forearms remain horizontal</w:t>
            </w:r>
            <w:r w:rsidR="00CF33B5">
              <w:rPr>
                <w:rFonts w:ascii="Arial" w:hAnsi="Arial" w:cs="Arial"/>
                <w:sz w:val="22"/>
                <w:szCs w:val="22"/>
              </w:rPr>
              <w:t xml:space="preserve"> when the hands are on the keyboard</w:t>
            </w:r>
            <w:r w:rsidR="00E25523">
              <w:rPr>
                <w:rFonts w:ascii="Arial" w:hAnsi="Arial" w:cs="Arial"/>
                <w:sz w:val="22"/>
                <w:szCs w:val="22"/>
              </w:rPr>
              <w:t>?</w:t>
            </w:r>
          </w:p>
          <w:p w14:paraId="01DAB17D" w14:textId="044E868C" w:rsidR="00C55C8E" w:rsidRPr="00FE1BA7" w:rsidRDefault="00C55C8E" w:rsidP="00B521CE">
            <w:pPr>
              <w:rPr>
                <w:sz w:val="22"/>
                <w:szCs w:val="22"/>
              </w:rPr>
            </w:pPr>
            <w:r w:rsidRPr="00FE1BA7">
              <w:rPr>
                <w:rFonts w:ascii="Arial" w:hAnsi="Arial" w:cs="Arial"/>
                <w:sz w:val="22"/>
                <w:szCs w:val="22"/>
              </w:rPr>
              <w:t xml:space="preserve">  </w:t>
            </w:r>
          </w:p>
        </w:tc>
        <w:tc>
          <w:tcPr>
            <w:tcW w:w="1163" w:type="dxa"/>
          </w:tcPr>
          <w:p w14:paraId="3DD7A841" w14:textId="77777777" w:rsidR="00C55C8E" w:rsidRPr="00FE1BA7" w:rsidRDefault="00C55C8E" w:rsidP="00B521CE">
            <w:pPr>
              <w:rPr>
                <w:sz w:val="22"/>
                <w:szCs w:val="22"/>
              </w:rPr>
            </w:pPr>
          </w:p>
        </w:tc>
        <w:tc>
          <w:tcPr>
            <w:tcW w:w="5168" w:type="dxa"/>
          </w:tcPr>
          <w:p w14:paraId="155EA706" w14:textId="7EB52E78" w:rsidR="00C55C8E" w:rsidRPr="00FE1BA7" w:rsidRDefault="00C55C8E" w:rsidP="00B521CE">
            <w:pPr>
              <w:spacing w:after="160" w:line="259" w:lineRule="auto"/>
              <w:rPr>
                <w:sz w:val="22"/>
                <w:szCs w:val="22"/>
              </w:rPr>
            </w:pPr>
          </w:p>
        </w:tc>
        <w:tc>
          <w:tcPr>
            <w:tcW w:w="4642" w:type="dxa"/>
          </w:tcPr>
          <w:p w14:paraId="6B3A60C0" w14:textId="77777777" w:rsidR="00C55C8E" w:rsidRDefault="00C55C8E" w:rsidP="00B521CE"/>
        </w:tc>
        <w:tc>
          <w:tcPr>
            <w:tcW w:w="1560" w:type="dxa"/>
          </w:tcPr>
          <w:p w14:paraId="399EA235" w14:textId="77777777" w:rsidR="00C55C8E" w:rsidRDefault="00C55C8E" w:rsidP="00B521CE"/>
        </w:tc>
      </w:tr>
      <w:tr w:rsidR="007D1CAA" w14:paraId="3E36E79E" w14:textId="77777777" w:rsidTr="00B521CE">
        <w:tc>
          <w:tcPr>
            <w:tcW w:w="3197" w:type="dxa"/>
            <w:tcBorders>
              <w:bottom w:val="single" w:sz="4" w:space="0" w:color="auto"/>
            </w:tcBorders>
          </w:tcPr>
          <w:p w14:paraId="2D2BC8A2" w14:textId="64105CB7" w:rsidR="00C55C8E" w:rsidRPr="00FE1BA7" w:rsidRDefault="00867D2D" w:rsidP="00B521CE">
            <w:pPr>
              <w:rPr>
                <w:sz w:val="22"/>
                <w:szCs w:val="22"/>
              </w:rPr>
            </w:pPr>
            <w:r>
              <w:rPr>
                <w:rFonts w:ascii="Arial" w:hAnsi="Arial" w:cs="Arial"/>
                <w:sz w:val="22"/>
                <w:szCs w:val="22"/>
              </w:rPr>
              <w:lastRenderedPageBreak/>
              <w:t>Does the desk allow for frequent change from s</w:t>
            </w:r>
            <w:r w:rsidR="00C55C8E" w:rsidRPr="00FE1BA7">
              <w:rPr>
                <w:rFonts w:ascii="Arial" w:hAnsi="Arial" w:cs="Arial"/>
                <w:sz w:val="22"/>
                <w:szCs w:val="22"/>
              </w:rPr>
              <w:t>itting</w:t>
            </w:r>
            <w:r>
              <w:rPr>
                <w:rFonts w:ascii="Arial" w:hAnsi="Arial" w:cs="Arial"/>
                <w:sz w:val="22"/>
                <w:szCs w:val="22"/>
              </w:rPr>
              <w:t xml:space="preserve"> to </w:t>
            </w:r>
            <w:r w:rsidR="00C55C8E" w:rsidRPr="00FE1BA7">
              <w:rPr>
                <w:rFonts w:ascii="Arial" w:hAnsi="Arial" w:cs="Arial"/>
                <w:sz w:val="22"/>
                <w:szCs w:val="22"/>
              </w:rPr>
              <w:t xml:space="preserve">standing </w:t>
            </w:r>
            <w:r>
              <w:rPr>
                <w:rFonts w:ascii="Arial" w:hAnsi="Arial" w:cs="Arial"/>
                <w:sz w:val="22"/>
                <w:szCs w:val="22"/>
              </w:rPr>
              <w:t>and back again?</w:t>
            </w:r>
          </w:p>
        </w:tc>
        <w:tc>
          <w:tcPr>
            <w:tcW w:w="1163" w:type="dxa"/>
            <w:tcBorders>
              <w:bottom w:val="single" w:sz="4" w:space="0" w:color="auto"/>
            </w:tcBorders>
          </w:tcPr>
          <w:p w14:paraId="03BCABFF" w14:textId="77777777" w:rsidR="00C55C8E" w:rsidRPr="00FE1BA7" w:rsidRDefault="00C55C8E" w:rsidP="00B521CE">
            <w:pPr>
              <w:rPr>
                <w:sz w:val="22"/>
                <w:szCs w:val="22"/>
              </w:rPr>
            </w:pPr>
          </w:p>
        </w:tc>
        <w:tc>
          <w:tcPr>
            <w:tcW w:w="5168" w:type="dxa"/>
            <w:tcBorders>
              <w:bottom w:val="single" w:sz="4" w:space="0" w:color="auto"/>
            </w:tcBorders>
          </w:tcPr>
          <w:p w14:paraId="07C4B193" w14:textId="50628D9C" w:rsidR="00C55C8E" w:rsidRPr="00FE1BA7" w:rsidRDefault="00C55C8E" w:rsidP="00B521CE">
            <w:pPr>
              <w:rPr>
                <w:rFonts w:ascii="Arial" w:hAnsi="Arial" w:cs="Arial"/>
                <w:sz w:val="22"/>
                <w:szCs w:val="22"/>
              </w:rPr>
            </w:pPr>
            <w:r w:rsidRPr="00FE1BA7">
              <w:rPr>
                <w:rFonts w:ascii="Arial" w:hAnsi="Arial" w:cs="Arial"/>
                <w:sz w:val="22"/>
                <w:szCs w:val="22"/>
              </w:rPr>
              <w:t>Consider a 20:20 regimen – or sitting (in a good posture) for 20 minutes, standing for 20 minutes. Going from sitting to standing and vice versa frequently throughout the day may help with risk factors associated with sitting, or indeed with standing for long periods</w:t>
            </w:r>
          </w:p>
          <w:p w14:paraId="781F1180" w14:textId="77777777" w:rsidR="00C55C8E" w:rsidRPr="00FE1BA7" w:rsidRDefault="00C55C8E" w:rsidP="00B521CE">
            <w:pPr>
              <w:rPr>
                <w:sz w:val="22"/>
                <w:szCs w:val="22"/>
              </w:rPr>
            </w:pPr>
          </w:p>
        </w:tc>
        <w:tc>
          <w:tcPr>
            <w:tcW w:w="4642" w:type="dxa"/>
            <w:tcBorders>
              <w:bottom w:val="single" w:sz="4" w:space="0" w:color="auto"/>
            </w:tcBorders>
          </w:tcPr>
          <w:p w14:paraId="5AEF60B9" w14:textId="77777777" w:rsidR="00C55C8E" w:rsidRDefault="00C55C8E" w:rsidP="00B521CE"/>
        </w:tc>
        <w:tc>
          <w:tcPr>
            <w:tcW w:w="1560" w:type="dxa"/>
            <w:tcBorders>
              <w:bottom w:val="single" w:sz="4" w:space="0" w:color="auto"/>
            </w:tcBorders>
          </w:tcPr>
          <w:p w14:paraId="2C5E718D" w14:textId="77777777" w:rsidR="00C55C8E" w:rsidRDefault="00C55C8E" w:rsidP="00B521CE"/>
        </w:tc>
      </w:tr>
      <w:tr w:rsidR="00053088" w14:paraId="51B9608A" w14:textId="77777777" w:rsidTr="00B521CE">
        <w:trPr>
          <w:trHeight w:val="159"/>
        </w:trPr>
        <w:tc>
          <w:tcPr>
            <w:tcW w:w="3197" w:type="dxa"/>
            <w:tcBorders>
              <w:top w:val="single" w:sz="4" w:space="0" w:color="auto"/>
              <w:left w:val="nil"/>
              <w:bottom w:val="nil"/>
              <w:right w:val="nil"/>
            </w:tcBorders>
          </w:tcPr>
          <w:p w14:paraId="4C3E4162" w14:textId="77777777" w:rsidR="00EF7DAB" w:rsidRPr="00FE1BA7" w:rsidRDefault="00EF7DAB" w:rsidP="00B521CE">
            <w:pPr>
              <w:rPr>
                <w:rFonts w:ascii="Arial" w:hAnsi="Arial" w:cs="Arial"/>
                <w:sz w:val="22"/>
                <w:szCs w:val="22"/>
              </w:rPr>
            </w:pPr>
          </w:p>
        </w:tc>
        <w:tc>
          <w:tcPr>
            <w:tcW w:w="1163" w:type="dxa"/>
            <w:tcBorders>
              <w:top w:val="single" w:sz="4" w:space="0" w:color="auto"/>
              <w:left w:val="nil"/>
              <w:bottom w:val="nil"/>
              <w:right w:val="nil"/>
            </w:tcBorders>
          </w:tcPr>
          <w:p w14:paraId="0B5F20AD" w14:textId="77777777" w:rsidR="00EF7DAB" w:rsidRPr="00FE1BA7" w:rsidRDefault="00EF7DAB" w:rsidP="00B521CE">
            <w:pPr>
              <w:rPr>
                <w:sz w:val="22"/>
                <w:szCs w:val="22"/>
              </w:rPr>
            </w:pPr>
          </w:p>
        </w:tc>
        <w:tc>
          <w:tcPr>
            <w:tcW w:w="5168" w:type="dxa"/>
            <w:tcBorders>
              <w:top w:val="single" w:sz="4" w:space="0" w:color="auto"/>
              <w:left w:val="nil"/>
              <w:bottom w:val="nil"/>
              <w:right w:val="nil"/>
            </w:tcBorders>
          </w:tcPr>
          <w:p w14:paraId="5B7538AE" w14:textId="77777777" w:rsidR="00EF7DAB" w:rsidRPr="00FE1BA7" w:rsidRDefault="00EF7DAB" w:rsidP="00B521CE">
            <w:pPr>
              <w:rPr>
                <w:rFonts w:ascii="Arial" w:hAnsi="Arial" w:cs="Arial"/>
                <w:sz w:val="22"/>
                <w:szCs w:val="22"/>
              </w:rPr>
            </w:pPr>
          </w:p>
        </w:tc>
        <w:tc>
          <w:tcPr>
            <w:tcW w:w="4642" w:type="dxa"/>
            <w:tcBorders>
              <w:top w:val="single" w:sz="4" w:space="0" w:color="auto"/>
              <w:left w:val="nil"/>
              <w:bottom w:val="nil"/>
              <w:right w:val="nil"/>
            </w:tcBorders>
          </w:tcPr>
          <w:p w14:paraId="3B0C4F04" w14:textId="77777777" w:rsidR="00EF7DAB" w:rsidRDefault="00EF7DAB" w:rsidP="00B521CE"/>
        </w:tc>
        <w:tc>
          <w:tcPr>
            <w:tcW w:w="1560" w:type="dxa"/>
            <w:tcBorders>
              <w:top w:val="single" w:sz="4" w:space="0" w:color="auto"/>
              <w:left w:val="nil"/>
              <w:bottom w:val="nil"/>
              <w:right w:val="nil"/>
            </w:tcBorders>
          </w:tcPr>
          <w:p w14:paraId="62402431" w14:textId="77777777" w:rsidR="00EF7DAB" w:rsidRDefault="00EF7DAB" w:rsidP="00B521CE"/>
        </w:tc>
      </w:tr>
      <w:tr w:rsidR="007D1CAA" w14:paraId="76C1C95F" w14:textId="77777777" w:rsidTr="00B521CE">
        <w:tc>
          <w:tcPr>
            <w:tcW w:w="3197" w:type="dxa"/>
            <w:tcBorders>
              <w:top w:val="single" w:sz="4" w:space="0" w:color="auto"/>
            </w:tcBorders>
            <w:shd w:val="clear" w:color="auto" w:fill="A5C9EB" w:themeFill="text2" w:themeFillTint="40"/>
          </w:tcPr>
          <w:p w14:paraId="126D4B05" w14:textId="4EBF62EE" w:rsidR="00C55C8E" w:rsidRPr="00FE1BA7" w:rsidRDefault="00C55C8E" w:rsidP="00B521CE">
            <w:pPr>
              <w:rPr>
                <w:sz w:val="22"/>
                <w:szCs w:val="22"/>
              </w:rPr>
            </w:pPr>
            <w:r w:rsidRPr="00FE1BA7">
              <w:rPr>
                <w:rFonts w:ascii="Arial" w:hAnsi="Arial" w:cs="Arial"/>
                <w:b/>
                <w:sz w:val="22"/>
                <w:szCs w:val="22"/>
              </w:rPr>
              <w:t>Risk Factors</w:t>
            </w:r>
          </w:p>
        </w:tc>
        <w:tc>
          <w:tcPr>
            <w:tcW w:w="1163" w:type="dxa"/>
            <w:vMerge w:val="restart"/>
            <w:tcBorders>
              <w:top w:val="single" w:sz="4" w:space="0" w:color="auto"/>
            </w:tcBorders>
            <w:shd w:val="clear" w:color="auto" w:fill="A5C9EB" w:themeFill="text2" w:themeFillTint="40"/>
          </w:tcPr>
          <w:p w14:paraId="05E3A808" w14:textId="47EE8B5C" w:rsidR="00C55C8E" w:rsidRPr="00FE1BA7" w:rsidRDefault="00C55C8E" w:rsidP="00B521CE">
            <w:pPr>
              <w:jc w:val="center"/>
              <w:rPr>
                <w:sz w:val="22"/>
                <w:szCs w:val="22"/>
              </w:rPr>
            </w:pPr>
            <w:r w:rsidRPr="00FE1BA7">
              <w:rPr>
                <w:rFonts w:ascii="Arial" w:hAnsi="Arial" w:cs="Arial"/>
                <w:b/>
                <w:bCs/>
                <w:sz w:val="22"/>
                <w:szCs w:val="22"/>
              </w:rPr>
              <w:t>Yes/No</w:t>
            </w:r>
          </w:p>
        </w:tc>
        <w:tc>
          <w:tcPr>
            <w:tcW w:w="5168" w:type="dxa"/>
            <w:vMerge w:val="restart"/>
            <w:tcBorders>
              <w:top w:val="single" w:sz="4" w:space="0" w:color="auto"/>
            </w:tcBorders>
            <w:shd w:val="clear" w:color="auto" w:fill="A5C9EB" w:themeFill="text2" w:themeFillTint="40"/>
          </w:tcPr>
          <w:p w14:paraId="09B1EAA4" w14:textId="6CB7A419" w:rsidR="00C55C8E" w:rsidRPr="00FE1BA7" w:rsidRDefault="00C55C8E" w:rsidP="00B521CE">
            <w:pPr>
              <w:jc w:val="center"/>
              <w:rPr>
                <w:sz w:val="22"/>
                <w:szCs w:val="22"/>
              </w:rPr>
            </w:pPr>
            <w:r w:rsidRPr="00FE1BA7">
              <w:rPr>
                <w:rFonts w:ascii="Arial" w:hAnsi="Arial" w:cs="Arial"/>
                <w:b/>
                <w:sz w:val="22"/>
                <w:szCs w:val="22"/>
              </w:rPr>
              <w:t>Things to consider</w:t>
            </w:r>
          </w:p>
        </w:tc>
        <w:tc>
          <w:tcPr>
            <w:tcW w:w="4642" w:type="dxa"/>
            <w:vMerge w:val="restart"/>
            <w:tcBorders>
              <w:top w:val="single" w:sz="4" w:space="0" w:color="auto"/>
            </w:tcBorders>
            <w:shd w:val="clear" w:color="auto" w:fill="A5C9EB" w:themeFill="text2" w:themeFillTint="40"/>
          </w:tcPr>
          <w:p w14:paraId="09833DBE" w14:textId="5C1F5468" w:rsidR="00C55C8E" w:rsidRPr="00FE1BA7" w:rsidRDefault="00C55C8E" w:rsidP="00B521CE">
            <w:pPr>
              <w:jc w:val="center"/>
              <w:rPr>
                <w:sz w:val="22"/>
                <w:szCs w:val="22"/>
              </w:rPr>
            </w:pPr>
            <w:r w:rsidRPr="00FE1BA7">
              <w:rPr>
                <w:rFonts w:ascii="Arial" w:hAnsi="Arial" w:cs="Arial"/>
                <w:b/>
                <w:sz w:val="22"/>
                <w:szCs w:val="22"/>
              </w:rPr>
              <w:t>Action to Take</w:t>
            </w:r>
          </w:p>
        </w:tc>
        <w:tc>
          <w:tcPr>
            <w:tcW w:w="1560" w:type="dxa"/>
            <w:vMerge w:val="restart"/>
            <w:tcBorders>
              <w:top w:val="single" w:sz="4" w:space="0" w:color="auto"/>
            </w:tcBorders>
            <w:shd w:val="clear" w:color="auto" w:fill="A5C9EB" w:themeFill="text2" w:themeFillTint="40"/>
          </w:tcPr>
          <w:p w14:paraId="0AE4634A" w14:textId="222D2152" w:rsidR="00C55C8E" w:rsidRPr="00FE1BA7" w:rsidRDefault="00E53EBF" w:rsidP="00B521CE">
            <w:pPr>
              <w:jc w:val="center"/>
              <w:rPr>
                <w:sz w:val="22"/>
                <w:szCs w:val="22"/>
              </w:rPr>
            </w:pPr>
            <w:r>
              <w:rPr>
                <w:rFonts w:ascii="Arial" w:hAnsi="Arial" w:cs="Arial"/>
                <w:b/>
                <w:bCs/>
                <w:sz w:val="22"/>
                <w:szCs w:val="22"/>
              </w:rPr>
              <w:t>Date a</w:t>
            </w:r>
            <w:r w:rsidRPr="00FE1BA7">
              <w:rPr>
                <w:rFonts w:ascii="Arial" w:hAnsi="Arial" w:cs="Arial"/>
                <w:b/>
                <w:bCs/>
                <w:sz w:val="22"/>
                <w:szCs w:val="22"/>
              </w:rPr>
              <w:t xml:space="preserve">ction </w:t>
            </w:r>
            <w:r>
              <w:rPr>
                <w:rFonts w:ascii="Arial" w:hAnsi="Arial" w:cs="Arial"/>
                <w:b/>
                <w:bCs/>
                <w:sz w:val="22"/>
                <w:szCs w:val="22"/>
              </w:rPr>
              <w:t>c</w:t>
            </w:r>
            <w:r w:rsidRPr="00FE1BA7">
              <w:rPr>
                <w:rFonts w:ascii="Arial" w:hAnsi="Arial" w:cs="Arial"/>
                <w:b/>
                <w:bCs/>
                <w:sz w:val="22"/>
                <w:szCs w:val="22"/>
              </w:rPr>
              <w:t>omplete</w:t>
            </w:r>
          </w:p>
        </w:tc>
      </w:tr>
      <w:tr w:rsidR="00837CF8" w14:paraId="6EF2D220" w14:textId="77777777" w:rsidTr="00B521CE">
        <w:tc>
          <w:tcPr>
            <w:tcW w:w="3197" w:type="dxa"/>
            <w:shd w:val="clear" w:color="auto" w:fill="A5C9EB" w:themeFill="text2" w:themeFillTint="40"/>
          </w:tcPr>
          <w:p w14:paraId="38F60767" w14:textId="48EDCC17" w:rsidR="00C55C8E" w:rsidRPr="00FE1BA7" w:rsidRDefault="00C55C8E" w:rsidP="00B521CE">
            <w:pPr>
              <w:rPr>
                <w:rFonts w:ascii="Arial" w:hAnsi="Arial" w:cs="Arial"/>
                <w:b/>
                <w:sz w:val="22"/>
                <w:szCs w:val="22"/>
              </w:rPr>
            </w:pPr>
            <w:r w:rsidRPr="00FE1BA7">
              <w:rPr>
                <w:rFonts w:ascii="Arial" w:hAnsi="Arial" w:cs="Arial"/>
                <w:b/>
                <w:bCs/>
                <w:sz w:val="22"/>
                <w:szCs w:val="22"/>
              </w:rPr>
              <w:t>9 Environment</w:t>
            </w:r>
          </w:p>
          <w:p w14:paraId="03574A43" w14:textId="77777777" w:rsidR="00C55C8E" w:rsidRPr="00FE1BA7" w:rsidRDefault="00C55C8E" w:rsidP="00B521CE">
            <w:pPr>
              <w:rPr>
                <w:sz w:val="22"/>
                <w:szCs w:val="22"/>
              </w:rPr>
            </w:pPr>
          </w:p>
        </w:tc>
        <w:tc>
          <w:tcPr>
            <w:tcW w:w="1163" w:type="dxa"/>
            <w:vMerge/>
            <w:shd w:val="clear" w:color="auto" w:fill="A5C9EB" w:themeFill="text2" w:themeFillTint="40"/>
          </w:tcPr>
          <w:p w14:paraId="46C88C7C" w14:textId="3C84A659" w:rsidR="00C55C8E" w:rsidRPr="00FE1BA7" w:rsidRDefault="00C55C8E" w:rsidP="00B521CE">
            <w:pPr>
              <w:rPr>
                <w:b/>
                <w:bCs/>
                <w:sz w:val="22"/>
                <w:szCs w:val="22"/>
              </w:rPr>
            </w:pPr>
          </w:p>
        </w:tc>
        <w:tc>
          <w:tcPr>
            <w:tcW w:w="5168" w:type="dxa"/>
            <w:vMerge/>
            <w:shd w:val="clear" w:color="auto" w:fill="A5C9EB" w:themeFill="text2" w:themeFillTint="40"/>
          </w:tcPr>
          <w:p w14:paraId="16C247F7" w14:textId="77777777" w:rsidR="00C55C8E" w:rsidRPr="00FE1BA7" w:rsidRDefault="00C55C8E" w:rsidP="00B521CE">
            <w:pPr>
              <w:rPr>
                <w:sz w:val="22"/>
                <w:szCs w:val="22"/>
              </w:rPr>
            </w:pPr>
          </w:p>
        </w:tc>
        <w:tc>
          <w:tcPr>
            <w:tcW w:w="4642" w:type="dxa"/>
            <w:vMerge/>
            <w:shd w:val="clear" w:color="auto" w:fill="A5C9EB" w:themeFill="text2" w:themeFillTint="40"/>
          </w:tcPr>
          <w:p w14:paraId="364F9D2E" w14:textId="77777777" w:rsidR="00C55C8E" w:rsidRPr="00FE1BA7" w:rsidRDefault="00C55C8E" w:rsidP="00B521CE">
            <w:pPr>
              <w:rPr>
                <w:sz w:val="22"/>
                <w:szCs w:val="22"/>
              </w:rPr>
            </w:pPr>
          </w:p>
        </w:tc>
        <w:tc>
          <w:tcPr>
            <w:tcW w:w="1560" w:type="dxa"/>
            <w:vMerge/>
            <w:shd w:val="clear" w:color="auto" w:fill="A5C9EB" w:themeFill="text2" w:themeFillTint="40"/>
          </w:tcPr>
          <w:p w14:paraId="274DCE5F" w14:textId="77777777" w:rsidR="00C55C8E" w:rsidRPr="00FE1BA7" w:rsidRDefault="00C55C8E" w:rsidP="00B521CE">
            <w:pPr>
              <w:rPr>
                <w:sz w:val="22"/>
                <w:szCs w:val="22"/>
              </w:rPr>
            </w:pPr>
          </w:p>
        </w:tc>
      </w:tr>
      <w:tr w:rsidR="00837CF8" w14:paraId="2144D72E" w14:textId="77777777" w:rsidTr="00B521CE">
        <w:tc>
          <w:tcPr>
            <w:tcW w:w="3197" w:type="dxa"/>
          </w:tcPr>
          <w:p w14:paraId="7473F7A1" w14:textId="04DA4605" w:rsidR="00C55C8E" w:rsidRPr="00FE1BA7" w:rsidRDefault="00C55C8E" w:rsidP="00B521CE">
            <w:pPr>
              <w:rPr>
                <w:sz w:val="22"/>
                <w:szCs w:val="22"/>
              </w:rPr>
            </w:pPr>
            <w:r w:rsidRPr="00FE1BA7">
              <w:rPr>
                <w:rFonts w:ascii="Arial" w:hAnsi="Arial" w:cs="Arial"/>
                <w:sz w:val="22"/>
                <w:szCs w:val="22"/>
              </w:rPr>
              <w:t>Is there enough room to change position and vary movement?</w:t>
            </w:r>
          </w:p>
        </w:tc>
        <w:tc>
          <w:tcPr>
            <w:tcW w:w="1163" w:type="dxa"/>
          </w:tcPr>
          <w:p w14:paraId="1FEFCBCF" w14:textId="67A863EC" w:rsidR="00C55C8E" w:rsidRPr="00FE1BA7" w:rsidRDefault="00C55C8E" w:rsidP="00B521CE">
            <w:pPr>
              <w:rPr>
                <w:sz w:val="22"/>
                <w:szCs w:val="22"/>
              </w:rPr>
            </w:pPr>
          </w:p>
        </w:tc>
        <w:tc>
          <w:tcPr>
            <w:tcW w:w="5168" w:type="dxa"/>
          </w:tcPr>
          <w:p w14:paraId="47895DEE" w14:textId="77777777" w:rsidR="00C55C8E" w:rsidRPr="00FE1BA7" w:rsidRDefault="00C55C8E" w:rsidP="00B521CE">
            <w:pPr>
              <w:rPr>
                <w:rFonts w:ascii="Arial" w:hAnsi="Arial" w:cs="Arial"/>
                <w:sz w:val="22"/>
                <w:szCs w:val="22"/>
              </w:rPr>
            </w:pPr>
            <w:r w:rsidRPr="00FE1BA7">
              <w:rPr>
                <w:rFonts w:ascii="Arial" w:hAnsi="Arial" w:cs="Arial"/>
                <w:sz w:val="22"/>
                <w:szCs w:val="22"/>
              </w:rPr>
              <w:t>Space is needed to move, stretch and fidget.</w:t>
            </w:r>
          </w:p>
          <w:p w14:paraId="4D142192" w14:textId="77777777" w:rsidR="00C55C8E" w:rsidRPr="00FE1BA7" w:rsidRDefault="00C55C8E" w:rsidP="00B521CE">
            <w:pPr>
              <w:rPr>
                <w:rFonts w:ascii="Arial" w:hAnsi="Arial" w:cs="Arial"/>
                <w:sz w:val="22"/>
                <w:szCs w:val="22"/>
              </w:rPr>
            </w:pPr>
          </w:p>
          <w:p w14:paraId="7BE548A7" w14:textId="77777777" w:rsidR="00C55C8E" w:rsidRPr="00FE1BA7" w:rsidRDefault="00C55C8E" w:rsidP="00B521CE">
            <w:pPr>
              <w:rPr>
                <w:rFonts w:ascii="Arial" w:hAnsi="Arial" w:cs="Arial"/>
                <w:sz w:val="22"/>
                <w:szCs w:val="22"/>
              </w:rPr>
            </w:pPr>
            <w:r w:rsidRPr="00FE1BA7">
              <w:rPr>
                <w:rFonts w:ascii="Arial" w:hAnsi="Arial" w:cs="Arial"/>
                <w:sz w:val="22"/>
                <w:szCs w:val="22"/>
              </w:rPr>
              <w:t>Consider reorganising the office layout and check for obstructions.</w:t>
            </w:r>
          </w:p>
          <w:p w14:paraId="217B82EB" w14:textId="77777777" w:rsidR="00C55C8E" w:rsidRPr="00FE1BA7" w:rsidRDefault="00C55C8E" w:rsidP="00B521CE">
            <w:pPr>
              <w:rPr>
                <w:rFonts w:ascii="Arial" w:hAnsi="Arial" w:cs="Arial"/>
                <w:sz w:val="22"/>
                <w:szCs w:val="22"/>
              </w:rPr>
            </w:pPr>
          </w:p>
          <w:p w14:paraId="4D6A8277" w14:textId="19D29879" w:rsidR="00C55C8E" w:rsidRPr="00C55C8E" w:rsidRDefault="00C55C8E" w:rsidP="00B521CE">
            <w:pPr>
              <w:rPr>
                <w:rFonts w:ascii="Arial" w:hAnsi="Arial" w:cs="Arial"/>
                <w:sz w:val="22"/>
                <w:szCs w:val="22"/>
              </w:rPr>
            </w:pPr>
            <w:r w:rsidRPr="00FE1BA7">
              <w:rPr>
                <w:rFonts w:ascii="Arial" w:hAnsi="Arial" w:cs="Arial"/>
                <w:sz w:val="22"/>
                <w:szCs w:val="22"/>
              </w:rPr>
              <w:t>Cables should be tidy and not a trip or snag hazard.</w:t>
            </w:r>
          </w:p>
        </w:tc>
        <w:tc>
          <w:tcPr>
            <w:tcW w:w="4642" w:type="dxa"/>
          </w:tcPr>
          <w:p w14:paraId="0A1BE6E6" w14:textId="112478FC" w:rsidR="00C55C8E" w:rsidRDefault="00C55C8E" w:rsidP="00B521CE"/>
        </w:tc>
        <w:tc>
          <w:tcPr>
            <w:tcW w:w="1560" w:type="dxa"/>
          </w:tcPr>
          <w:p w14:paraId="6B75CCF6" w14:textId="77777777" w:rsidR="00C55C8E" w:rsidRDefault="00C55C8E" w:rsidP="00B521CE"/>
        </w:tc>
      </w:tr>
      <w:tr w:rsidR="00837CF8" w14:paraId="7B0C6D4A" w14:textId="77777777" w:rsidTr="00B521CE">
        <w:tc>
          <w:tcPr>
            <w:tcW w:w="3197" w:type="dxa"/>
          </w:tcPr>
          <w:p w14:paraId="1DB704F0" w14:textId="77777777" w:rsidR="00C55C8E" w:rsidRPr="00FE1BA7" w:rsidRDefault="00C55C8E" w:rsidP="00B521CE">
            <w:pPr>
              <w:rPr>
                <w:rFonts w:ascii="Arial" w:hAnsi="Arial" w:cs="Arial"/>
                <w:sz w:val="22"/>
                <w:szCs w:val="22"/>
              </w:rPr>
            </w:pPr>
            <w:r w:rsidRPr="00FE1BA7">
              <w:rPr>
                <w:rFonts w:ascii="Arial" w:hAnsi="Arial" w:cs="Arial"/>
                <w:sz w:val="22"/>
                <w:szCs w:val="22"/>
              </w:rPr>
              <w:t>Is the lighting suitable, e.g. not too bright or too dim to work comfortably?</w:t>
            </w:r>
          </w:p>
          <w:p w14:paraId="114525DC" w14:textId="77777777" w:rsidR="00C55C8E" w:rsidRPr="00FE1BA7" w:rsidRDefault="00C55C8E" w:rsidP="00B521CE">
            <w:pPr>
              <w:rPr>
                <w:rFonts w:ascii="Arial" w:hAnsi="Arial" w:cs="Arial"/>
                <w:sz w:val="22"/>
                <w:szCs w:val="22"/>
              </w:rPr>
            </w:pPr>
          </w:p>
          <w:p w14:paraId="24CA2504" w14:textId="77777777" w:rsidR="00C55C8E" w:rsidRPr="00FE1BA7" w:rsidRDefault="007A7DCD" w:rsidP="00B521CE">
            <w:pPr>
              <w:rPr>
                <w:rFonts w:ascii="Arial" w:hAnsi="Arial" w:cs="Arial"/>
                <w:sz w:val="22"/>
                <w:szCs w:val="22"/>
              </w:rPr>
            </w:pPr>
            <w:r>
              <w:rPr>
                <w:rFonts w:ascii="Arial" w:hAnsi="Arial" w:cs="Arial"/>
                <w:noProof/>
                <w:sz w:val="22"/>
                <w:szCs w:val="22"/>
              </w:rPr>
              <w:pict w14:anchorId="44BCE557">
                <v:shape id="_x0000_i1025" type="#_x0000_t75" style="width:92.4pt;height:76.1pt;visibility:visible">
                  <v:imagedata r:id="rId23" o:title=""/>
                </v:shape>
              </w:pict>
            </w:r>
          </w:p>
          <w:p w14:paraId="7BD1FC48" w14:textId="77777777" w:rsidR="00C55C8E" w:rsidRPr="00FE1BA7" w:rsidRDefault="00C55C8E" w:rsidP="00B521CE">
            <w:pPr>
              <w:rPr>
                <w:sz w:val="22"/>
                <w:szCs w:val="22"/>
              </w:rPr>
            </w:pPr>
          </w:p>
        </w:tc>
        <w:tc>
          <w:tcPr>
            <w:tcW w:w="1163" w:type="dxa"/>
          </w:tcPr>
          <w:p w14:paraId="41C8590E" w14:textId="38E083C0" w:rsidR="00C55C8E" w:rsidRPr="00FE1BA7" w:rsidRDefault="00C55C8E" w:rsidP="00B521CE">
            <w:pPr>
              <w:rPr>
                <w:sz w:val="22"/>
                <w:szCs w:val="22"/>
              </w:rPr>
            </w:pPr>
          </w:p>
        </w:tc>
        <w:tc>
          <w:tcPr>
            <w:tcW w:w="5168" w:type="dxa"/>
          </w:tcPr>
          <w:p w14:paraId="5F55721C" w14:textId="77777777" w:rsidR="00C55C8E" w:rsidRPr="00FE1BA7" w:rsidRDefault="00C55C8E" w:rsidP="00B521CE">
            <w:pPr>
              <w:rPr>
                <w:rFonts w:ascii="Arial" w:hAnsi="Arial" w:cs="Arial"/>
                <w:sz w:val="22"/>
                <w:szCs w:val="22"/>
              </w:rPr>
            </w:pPr>
            <w:r w:rsidRPr="00FE1BA7">
              <w:rPr>
                <w:rFonts w:ascii="Arial" w:hAnsi="Arial" w:cs="Arial"/>
                <w:sz w:val="22"/>
                <w:szCs w:val="22"/>
              </w:rPr>
              <w:t>Users should be able to control light levels, e.g. by adjusting window blinds or light switches.</w:t>
            </w:r>
          </w:p>
          <w:p w14:paraId="1038BF84" w14:textId="77777777" w:rsidR="00C55C8E" w:rsidRPr="00FE1BA7" w:rsidRDefault="00C55C8E" w:rsidP="00B521CE">
            <w:pPr>
              <w:rPr>
                <w:rFonts w:ascii="Arial" w:hAnsi="Arial" w:cs="Arial"/>
                <w:sz w:val="22"/>
                <w:szCs w:val="22"/>
              </w:rPr>
            </w:pPr>
          </w:p>
          <w:p w14:paraId="3E0D5483" w14:textId="6C077988" w:rsidR="00C55C8E" w:rsidRPr="00FE1BA7" w:rsidRDefault="00C55C8E" w:rsidP="00B521CE">
            <w:pPr>
              <w:rPr>
                <w:sz w:val="22"/>
                <w:szCs w:val="22"/>
              </w:rPr>
            </w:pPr>
            <w:r w:rsidRPr="00FE1BA7">
              <w:rPr>
                <w:rFonts w:ascii="Arial" w:hAnsi="Arial" w:cs="Arial"/>
                <w:sz w:val="22"/>
                <w:szCs w:val="22"/>
              </w:rPr>
              <w:t>Consider shading or repositioning light sources or providing local lighting, e.g. desk lamps (but make sure lights don’t cause glare by reflecting off walls or other surfaces).</w:t>
            </w:r>
          </w:p>
        </w:tc>
        <w:tc>
          <w:tcPr>
            <w:tcW w:w="4642" w:type="dxa"/>
          </w:tcPr>
          <w:p w14:paraId="20700B0C" w14:textId="77777777" w:rsidR="00C55C8E" w:rsidRDefault="00C55C8E" w:rsidP="00B521CE"/>
        </w:tc>
        <w:tc>
          <w:tcPr>
            <w:tcW w:w="1560" w:type="dxa"/>
          </w:tcPr>
          <w:p w14:paraId="05647C97" w14:textId="77777777" w:rsidR="00C55C8E" w:rsidRDefault="00C55C8E" w:rsidP="00B521CE"/>
        </w:tc>
      </w:tr>
      <w:tr w:rsidR="00837CF8" w14:paraId="3A1D32A3" w14:textId="77777777" w:rsidTr="00B521CE">
        <w:tc>
          <w:tcPr>
            <w:tcW w:w="3197" w:type="dxa"/>
          </w:tcPr>
          <w:p w14:paraId="26C9B82E" w14:textId="639D1C68" w:rsidR="00C55C8E" w:rsidRPr="00FE1BA7" w:rsidRDefault="00C55C8E" w:rsidP="00B521CE">
            <w:pPr>
              <w:rPr>
                <w:sz w:val="22"/>
                <w:szCs w:val="22"/>
              </w:rPr>
            </w:pPr>
            <w:r w:rsidRPr="00FE1BA7">
              <w:rPr>
                <w:rFonts w:ascii="Arial" w:hAnsi="Arial" w:cs="Arial"/>
                <w:sz w:val="22"/>
                <w:szCs w:val="22"/>
              </w:rPr>
              <w:t>Does the air feel comfortable?</w:t>
            </w:r>
          </w:p>
        </w:tc>
        <w:tc>
          <w:tcPr>
            <w:tcW w:w="1163" w:type="dxa"/>
          </w:tcPr>
          <w:p w14:paraId="23AB7FC6" w14:textId="77777777" w:rsidR="00C55C8E" w:rsidRPr="00FE1BA7" w:rsidRDefault="00C55C8E" w:rsidP="00B521CE">
            <w:pPr>
              <w:rPr>
                <w:sz w:val="22"/>
                <w:szCs w:val="22"/>
              </w:rPr>
            </w:pPr>
          </w:p>
        </w:tc>
        <w:tc>
          <w:tcPr>
            <w:tcW w:w="5168" w:type="dxa"/>
          </w:tcPr>
          <w:p w14:paraId="23BE5E7D" w14:textId="77777777" w:rsidR="00C55C8E" w:rsidRPr="00FE1BA7" w:rsidRDefault="00C55C8E" w:rsidP="00B521CE">
            <w:pPr>
              <w:rPr>
                <w:rFonts w:ascii="Arial" w:hAnsi="Arial" w:cs="Arial"/>
                <w:sz w:val="22"/>
                <w:szCs w:val="22"/>
              </w:rPr>
            </w:pPr>
            <w:r w:rsidRPr="00FE1BA7">
              <w:rPr>
                <w:rFonts w:ascii="Arial" w:hAnsi="Arial" w:cs="Arial"/>
                <w:sz w:val="22"/>
                <w:szCs w:val="22"/>
              </w:rPr>
              <w:t xml:space="preserve">DSE and other equipment may dry the air. </w:t>
            </w:r>
          </w:p>
          <w:p w14:paraId="69EB1D12" w14:textId="77777777" w:rsidR="00C55C8E" w:rsidRPr="00FE1BA7" w:rsidRDefault="00C55C8E" w:rsidP="00B521CE">
            <w:pPr>
              <w:rPr>
                <w:rFonts w:ascii="Arial" w:hAnsi="Arial" w:cs="Arial"/>
                <w:sz w:val="22"/>
                <w:szCs w:val="22"/>
              </w:rPr>
            </w:pPr>
          </w:p>
          <w:p w14:paraId="593BB1E2" w14:textId="77777777" w:rsidR="00C55C8E" w:rsidRPr="00FE1BA7" w:rsidRDefault="00C55C8E" w:rsidP="00B521CE">
            <w:pPr>
              <w:rPr>
                <w:rFonts w:ascii="Arial" w:hAnsi="Arial" w:cs="Arial"/>
                <w:sz w:val="22"/>
                <w:szCs w:val="22"/>
              </w:rPr>
            </w:pPr>
            <w:r w:rsidRPr="00FE1BA7">
              <w:rPr>
                <w:rFonts w:ascii="Arial" w:hAnsi="Arial" w:cs="Arial"/>
                <w:sz w:val="22"/>
                <w:szCs w:val="22"/>
              </w:rPr>
              <w:t>Circulate fresh air if possible. Plants may help.</w:t>
            </w:r>
          </w:p>
          <w:p w14:paraId="245484D2" w14:textId="77777777" w:rsidR="00C55C8E" w:rsidRPr="00FE1BA7" w:rsidRDefault="00C55C8E" w:rsidP="00B521CE">
            <w:pPr>
              <w:rPr>
                <w:rFonts w:ascii="Arial" w:hAnsi="Arial" w:cs="Arial"/>
                <w:sz w:val="22"/>
                <w:szCs w:val="22"/>
              </w:rPr>
            </w:pPr>
          </w:p>
          <w:p w14:paraId="62240816" w14:textId="77777777" w:rsidR="00C55C8E" w:rsidRDefault="00C55C8E" w:rsidP="00B521CE">
            <w:pPr>
              <w:rPr>
                <w:rFonts w:ascii="Arial" w:hAnsi="Arial" w:cs="Arial"/>
                <w:sz w:val="22"/>
                <w:szCs w:val="22"/>
              </w:rPr>
            </w:pPr>
            <w:r w:rsidRPr="00FE1BA7">
              <w:rPr>
                <w:rFonts w:ascii="Arial" w:hAnsi="Arial" w:cs="Arial"/>
                <w:sz w:val="22"/>
                <w:szCs w:val="22"/>
              </w:rPr>
              <w:t>Consider a humidifier if discomfort is severe.</w:t>
            </w:r>
          </w:p>
          <w:p w14:paraId="0936E3EC" w14:textId="77777777" w:rsidR="00C55C8E" w:rsidRPr="00FE1BA7" w:rsidRDefault="00C55C8E" w:rsidP="00B521CE">
            <w:pPr>
              <w:rPr>
                <w:rFonts w:ascii="Arial" w:hAnsi="Arial" w:cs="Arial"/>
                <w:sz w:val="22"/>
                <w:szCs w:val="22"/>
              </w:rPr>
            </w:pPr>
          </w:p>
          <w:p w14:paraId="05519837" w14:textId="77777777" w:rsidR="00C55C8E" w:rsidRPr="00FE1BA7" w:rsidRDefault="00C55C8E" w:rsidP="00B521CE">
            <w:pPr>
              <w:rPr>
                <w:sz w:val="22"/>
                <w:szCs w:val="22"/>
              </w:rPr>
            </w:pPr>
          </w:p>
        </w:tc>
        <w:tc>
          <w:tcPr>
            <w:tcW w:w="4642" w:type="dxa"/>
          </w:tcPr>
          <w:p w14:paraId="26491BD2" w14:textId="182B36AB" w:rsidR="00C55C8E" w:rsidRDefault="00C55C8E" w:rsidP="00B521CE"/>
        </w:tc>
        <w:tc>
          <w:tcPr>
            <w:tcW w:w="1560" w:type="dxa"/>
          </w:tcPr>
          <w:p w14:paraId="5DBD16B6" w14:textId="77777777" w:rsidR="00C55C8E" w:rsidRDefault="00C55C8E" w:rsidP="00B521CE"/>
        </w:tc>
      </w:tr>
      <w:tr w:rsidR="00837CF8" w14:paraId="7FAD0FAB" w14:textId="77777777" w:rsidTr="00B521CE">
        <w:tc>
          <w:tcPr>
            <w:tcW w:w="3197" w:type="dxa"/>
          </w:tcPr>
          <w:p w14:paraId="0D2C6DFC" w14:textId="1D579F12" w:rsidR="00C55C8E" w:rsidRPr="00FE1BA7" w:rsidRDefault="00C55C8E" w:rsidP="00B521CE">
            <w:pPr>
              <w:rPr>
                <w:sz w:val="22"/>
                <w:szCs w:val="22"/>
              </w:rPr>
            </w:pPr>
            <w:r w:rsidRPr="00FE1BA7">
              <w:rPr>
                <w:rFonts w:ascii="Arial" w:hAnsi="Arial" w:cs="Arial"/>
                <w:sz w:val="22"/>
                <w:szCs w:val="22"/>
              </w:rPr>
              <w:lastRenderedPageBreak/>
              <w:t>Are levels of heat comfortable?</w:t>
            </w:r>
          </w:p>
        </w:tc>
        <w:tc>
          <w:tcPr>
            <w:tcW w:w="1163" w:type="dxa"/>
          </w:tcPr>
          <w:p w14:paraId="7C841D0F" w14:textId="77777777" w:rsidR="00C55C8E" w:rsidRPr="00FE1BA7" w:rsidRDefault="00C55C8E" w:rsidP="00B521CE">
            <w:pPr>
              <w:rPr>
                <w:sz w:val="22"/>
                <w:szCs w:val="22"/>
              </w:rPr>
            </w:pPr>
          </w:p>
        </w:tc>
        <w:tc>
          <w:tcPr>
            <w:tcW w:w="5168" w:type="dxa"/>
          </w:tcPr>
          <w:p w14:paraId="71B4E4DF" w14:textId="77777777" w:rsidR="00C55C8E" w:rsidRPr="00FE1BA7" w:rsidRDefault="00C55C8E" w:rsidP="00B521CE">
            <w:pPr>
              <w:rPr>
                <w:rFonts w:ascii="Arial" w:hAnsi="Arial" w:cs="Arial"/>
                <w:sz w:val="22"/>
                <w:szCs w:val="22"/>
              </w:rPr>
            </w:pPr>
            <w:r w:rsidRPr="00FE1BA7">
              <w:rPr>
                <w:rFonts w:ascii="Arial" w:hAnsi="Arial" w:cs="Arial"/>
                <w:sz w:val="22"/>
                <w:szCs w:val="22"/>
              </w:rPr>
              <w:t xml:space="preserve">Can heating be better controlled?  </w:t>
            </w:r>
          </w:p>
          <w:p w14:paraId="4B775206" w14:textId="77777777" w:rsidR="00C55C8E" w:rsidRPr="00FE1BA7" w:rsidRDefault="00C55C8E" w:rsidP="00B521CE">
            <w:pPr>
              <w:rPr>
                <w:rFonts w:ascii="Arial" w:hAnsi="Arial" w:cs="Arial"/>
                <w:sz w:val="22"/>
                <w:szCs w:val="22"/>
              </w:rPr>
            </w:pPr>
            <w:r w:rsidRPr="00FE1BA7">
              <w:rPr>
                <w:rFonts w:ascii="Arial" w:hAnsi="Arial" w:cs="Arial"/>
                <w:sz w:val="22"/>
                <w:szCs w:val="22"/>
              </w:rPr>
              <w:t xml:space="preserve">More ventilation or air-conditioning may be required if there is a lot of electronic equipment in the room.  </w:t>
            </w:r>
          </w:p>
          <w:p w14:paraId="1B571DCB" w14:textId="33D39523" w:rsidR="00C55C8E" w:rsidRPr="00FE1BA7" w:rsidRDefault="00C55C8E" w:rsidP="00B521CE">
            <w:pPr>
              <w:rPr>
                <w:rFonts w:ascii="Arial" w:hAnsi="Arial" w:cs="Arial"/>
                <w:sz w:val="22"/>
                <w:szCs w:val="22"/>
              </w:rPr>
            </w:pPr>
            <w:r w:rsidRPr="00FE1BA7">
              <w:rPr>
                <w:rFonts w:ascii="Arial" w:hAnsi="Arial" w:cs="Arial"/>
                <w:sz w:val="22"/>
                <w:szCs w:val="22"/>
              </w:rPr>
              <w:t>Or can users be moved away from the heat source?</w:t>
            </w:r>
          </w:p>
          <w:p w14:paraId="735BB159" w14:textId="77777777" w:rsidR="00C55C8E" w:rsidRPr="00FE1BA7" w:rsidRDefault="00C55C8E" w:rsidP="00B521CE">
            <w:pPr>
              <w:rPr>
                <w:sz w:val="22"/>
                <w:szCs w:val="22"/>
              </w:rPr>
            </w:pPr>
          </w:p>
        </w:tc>
        <w:tc>
          <w:tcPr>
            <w:tcW w:w="4642" w:type="dxa"/>
          </w:tcPr>
          <w:p w14:paraId="1FAF8890" w14:textId="77777777" w:rsidR="00C55C8E" w:rsidRDefault="00C55C8E" w:rsidP="00B521CE"/>
        </w:tc>
        <w:tc>
          <w:tcPr>
            <w:tcW w:w="1560" w:type="dxa"/>
          </w:tcPr>
          <w:p w14:paraId="2C16BF13" w14:textId="77777777" w:rsidR="00C55C8E" w:rsidRDefault="00C55C8E" w:rsidP="00B521CE"/>
        </w:tc>
      </w:tr>
      <w:tr w:rsidR="00837CF8" w14:paraId="0E2A92A9" w14:textId="77777777" w:rsidTr="00B521CE">
        <w:tc>
          <w:tcPr>
            <w:tcW w:w="3197" w:type="dxa"/>
            <w:tcBorders>
              <w:bottom w:val="single" w:sz="4" w:space="0" w:color="auto"/>
            </w:tcBorders>
          </w:tcPr>
          <w:p w14:paraId="2D3F162C" w14:textId="457E2E7C" w:rsidR="00C55C8E" w:rsidRPr="00FE1BA7" w:rsidRDefault="00C55C8E" w:rsidP="00B521CE">
            <w:pPr>
              <w:rPr>
                <w:sz w:val="22"/>
                <w:szCs w:val="22"/>
              </w:rPr>
            </w:pPr>
            <w:r w:rsidRPr="00FE1BA7">
              <w:rPr>
                <w:rFonts w:ascii="Arial" w:hAnsi="Arial" w:cs="Arial"/>
                <w:sz w:val="22"/>
                <w:szCs w:val="22"/>
              </w:rPr>
              <w:t>Are levels of noise comfortable?</w:t>
            </w:r>
          </w:p>
        </w:tc>
        <w:tc>
          <w:tcPr>
            <w:tcW w:w="1163" w:type="dxa"/>
            <w:tcBorders>
              <w:bottom w:val="single" w:sz="4" w:space="0" w:color="auto"/>
            </w:tcBorders>
          </w:tcPr>
          <w:p w14:paraId="684263FC" w14:textId="77777777" w:rsidR="00C55C8E" w:rsidRPr="00FE1BA7" w:rsidRDefault="00C55C8E" w:rsidP="00B521CE">
            <w:pPr>
              <w:rPr>
                <w:sz w:val="22"/>
                <w:szCs w:val="22"/>
              </w:rPr>
            </w:pPr>
          </w:p>
        </w:tc>
        <w:tc>
          <w:tcPr>
            <w:tcW w:w="5168" w:type="dxa"/>
            <w:tcBorders>
              <w:bottom w:val="single" w:sz="4" w:space="0" w:color="auto"/>
            </w:tcBorders>
          </w:tcPr>
          <w:p w14:paraId="781EBA80" w14:textId="77777777" w:rsidR="00C55C8E" w:rsidRPr="00FE1BA7" w:rsidRDefault="00C55C8E" w:rsidP="00B521CE">
            <w:pPr>
              <w:rPr>
                <w:rFonts w:ascii="Arial" w:hAnsi="Arial" w:cs="Arial"/>
                <w:sz w:val="22"/>
                <w:szCs w:val="22"/>
              </w:rPr>
            </w:pPr>
            <w:r w:rsidRPr="00FE1BA7">
              <w:rPr>
                <w:rFonts w:ascii="Arial" w:hAnsi="Arial" w:cs="Arial"/>
                <w:sz w:val="22"/>
                <w:szCs w:val="22"/>
              </w:rPr>
              <w:t>Consider moving sources of noise, e.g. printers, away from the user.  If not, consider soundproofing.</w:t>
            </w:r>
          </w:p>
          <w:p w14:paraId="560297C2" w14:textId="77777777" w:rsidR="00C55C8E" w:rsidRPr="00FE1BA7" w:rsidRDefault="00C55C8E" w:rsidP="00B521CE">
            <w:pPr>
              <w:rPr>
                <w:sz w:val="22"/>
                <w:szCs w:val="22"/>
              </w:rPr>
            </w:pPr>
          </w:p>
        </w:tc>
        <w:tc>
          <w:tcPr>
            <w:tcW w:w="4642" w:type="dxa"/>
            <w:tcBorders>
              <w:bottom w:val="single" w:sz="4" w:space="0" w:color="auto"/>
            </w:tcBorders>
          </w:tcPr>
          <w:p w14:paraId="3C84C5D1" w14:textId="77777777" w:rsidR="00C55C8E" w:rsidRDefault="00C55C8E" w:rsidP="00B521CE"/>
        </w:tc>
        <w:tc>
          <w:tcPr>
            <w:tcW w:w="1560" w:type="dxa"/>
            <w:tcBorders>
              <w:bottom w:val="single" w:sz="4" w:space="0" w:color="auto"/>
            </w:tcBorders>
          </w:tcPr>
          <w:p w14:paraId="4CA5C2AF" w14:textId="77777777" w:rsidR="00C55C8E" w:rsidRDefault="00C55C8E" w:rsidP="00B521CE"/>
        </w:tc>
      </w:tr>
      <w:tr w:rsidR="00837CF8" w14:paraId="15C316F9" w14:textId="77777777" w:rsidTr="00B521CE">
        <w:tc>
          <w:tcPr>
            <w:tcW w:w="3197" w:type="dxa"/>
            <w:tcBorders>
              <w:top w:val="single" w:sz="4" w:space="0" w:color="auto"/>
              <w:left w:val="nil"/>
              <w:bottom w:val="single" w:sz="4" w:space="0" w:color="auto"/>
              <w:right w:val="nil"/>
            </w:tcBorders>
          </w:tcPr>
          <w:p w14:paraId="09120612" w14:textId="4FEDCD25" w:rsidR="00C55C8E" w:rsidRDefault="00C55C8E" w:rsidP="00B521CE"/>
        </w:tc>
        <w:tc>
          <w:tcPr>
            <w:tcW w:w="1163" w:type="dxa"/>
            <w:tcBorders>
              <w:top w:val="single" w:sz="4" w:space="0" w:color="auto"/>
              <w:left w:val="nil"/>
              <w:bottom w:val="single" w:sz="4" w:space="0" w:color="auto"/>
              <w:right w:val="nil"/>
            </w:tcBorders>
          </w:tcPr>
          <w:p w14:paraId="137F8DB9" w14:textId="337CA5B5" w:rsidR="00C55C8E" w:rsidRDefault="00C55C8E" w:rsidP="00B521CE"/>
        </w:tc>
        <w:tc>
          <w:tcPr>
            <w:tcW w:w="5168" w:type="dxa"/>
            <w:tcBorders>
              <w:top w:val="single" w:sz="4" w:space="0" w:color="auto"/>
              <w:left w:val="nil"/>
              <w:bottom w:val="single" w:sz="4" w:space="0" w:color="auto"/>
              <w:right w:val="nil"/>
            </w:tcBorders>
          </w:tcPr>
          <w:p w14:paraId="1F6CB9FE" w14:textId="0B937859" w:rsidR="00C55C8E" w:rsidRDefault="00C55C8E" w:rsidP="00B521CE"/>
        </w:tc>
        <w:tc>
          <w:tcPr>
            <w:tcW w:w="4642" w:type="dxa"/>
            <w:tcBorders>
              <w:top w:val="single" w:sz="4" w:space="0" w:color="auto"/>
              <w:left w:val="nil"/>
              <w:bottom w:val="single" w:sz="4" w:space="0" w:color="auto"/>
              <w:right w:val="nil"/>
            </w:tcBorders>
          </w:tcPr>
          <w:p w14:paraId="2927F933" w14:textId="276C94C1" w:rsidR="00C55C8E" w:rsidRDefault="00C55C8E" w:rsidP="00B521CE"/>
        </w:tc>
        <w:tc>
          <w:tcPr>
            <w:tcW w:w="1560" w:type="dxa"/>
            <w:tcBorders>
              <w:top w:val="single" w:sz="4" w:space="0" w:color="auto"/>
              <w:left w:val="nil"/>
              <w:bottom w:val="single" w:sz="4" w:space="0" w:color="auto"/>
              <w:right w:val="nil"/>
            </w:tcBorders>
          </w:tcPr>
          <w:p w14:paraId="7D8FEEA4" w14:textId="77777777" w:rsidR="00C55C8E" w:rsidRDefault="00C55C8E" w:rsidP="00B521CE"/>
        </w:tc>
      </w:tr>
      <w:tr w:rsidR="00C55C8E" w14:paraId="1442E52B" w14:textId="77777777" w:rsidTr="00B521CE">
        <w:tc>
          <w:tcPr>
            <w:tcW w:w="15730" w:type="dxa"/>
            <w:gridSpan w:val="5"/>
            <w:tcBorders>
              <w:top w:val="single" w:sz="4" w:space="0" w:color="auto"/>
            </w:tcBorders>
          </w:tcPr>
          <w:p w14:paraId="61193497" w14:textId="38D0CE78" w:rsidR="00C55C8E" w:rsidRPr="00FE1BA7" w:rsidRDefault="008F1BDD" w:rsidP="00B521CE">
            <w:pPr>
              <w:rPr>
                <w:rFonts w:ascii="Arial" w:hAnsi="Arial" w:cs="Arial"/>
                <w:b/>
                <w:bCs/>
                <w:sz w:val="22"/>
                <w:szCs w:val="22"/>
              </w:rPr>
            </w:pPr>
            <w:r>
              <w:rPr>
                <w:rFonts w:ascii="Arial" w:hAnsi="Arial" w:cs="Arial"/>
                <w:b/>
                <w:bCs/>
                <w:sz w:val="22"/>
                <w:szCs w:val="22"/>
              </w:rPr>
              <w:t>10</w:t>
            </w:r>
            <w:r w:rsidR="00C55C8E" w:rsidRPr="00FE1BA7">
              <w:rPr>
                <w:rFonts w:ascii="Arial" w:hAnsi="Arial" w:cs="Arial"/>
                <w:b/>
                <w:bCs/>
                <w:sz w:val="22"/>
                <w:szCs w:val="22"/>
              </w:rPr>
              <w:t xml:space="preserve"> Final questions to users</w:t>
            </w:r>
          </w:p>
          <w:p w14:paraId="55896DB7" w14:textId="737C9AF4" w:rsidR="00C55C8E" w:rsidRPr="00FE1BA7" w:rsidRDefault="00C55C8E" w:rsidP="00B521CE">
            <w:pPr>
              <w:rPr>
                <w:sz w:val="22"/>
                <w:szCs w:val="22"/>
              </w:rPr>
            </w:pPr>
          </w:p>
        </w:tc>
      </w:tr>
      <w:tr w:rsidR="00C55C8E" w14:paraId="3646D715" w14:textId="77777777" w:rsidTr="00B521CE">
        <w:tc>
          <w:tcPr>
            <w:tcW w:w="15730" w:type="dxa"/>
            <w:gridSpan w:val="5"/>
            <w:tcBorders>
              <w:bottom w:val="nil"/>
            </w:tcBorders>
          </w:tcPr>
          <w:p w14:paraId="79325AC5" w14:textId="77777777" w:rsidR="00C55C8E" w:rsidRPr="00FE1BA7" w:rsidRDefault="00C55C8E" w:rsidP="00B521CE">
            <w:pPr>
              <w:rPr>
                <w:rFonts w:ascii="Arial" w:hAnsi="Arial" w:cs="Arial"/>
                <w:sz w:val="22"/>
                <w:szCs w:val="22"/>
              </w:rPr>
            </w:pPr>
            <w:r w:rsidRPr="00FE1BA7">
              <w:rPr>
                <w:rFonts w:ascii="Arial" w:hAnsi="Arial" w:cs="Arial"/>
                <w:sz w:val="22"/>
                <w:szCs w:val="22"/>
              </w:rPr>
              <w:t>Ask if the checklist has covered all the problems they may have experienced whilst working with their DSE?</w:t>
            </w:r>
          </w:p>
          <w:p w14:paraId="637674BE" w14:textId="77777777" w:rsidR="00C55C8E" w:rsidRPr="00FE1BA7" w:rsidRDefault="00C55C8E" w:rsidP="00B521CE">
            <w:pPr>
              <w:rPr>
                <w:rFonts w:ascii="Arial" w:hAnsi="Arial" w:cs="Arial"/>
                <w:sz w:val="22"/>
                <w:szCs w:val="22"/>
              </w:rPr>
            </w:pPr>
          </w:p>
          <w:p w14:paraId="35A26FB2" w14:textId="77777777" w:rsidR="00C55C8E" w:rsidRPr="00FE1BA7" w:rsidRDefault="00C55C8E" w:rsidP="00B521CE">
            <w:pPr>
              <w:rPr>
                <w:rFonts w:ascii="Arial" w:hAnsi="Arial" w:cs="Arial"/>
                <w:sz w:val="22"/>
                <w:szCs w:val="22"/>
              </w:rPr>
            </w:pPr>
          </w:p>
          <w:p w14:paraId="2F01855E" w14:textId="77777777" w:rsidR="00C55C8E" w:rsidRPr="00FE1BA7" w:rsidRDefault="00C55C8E" w:rsidP="00B521CE">
            <w:pPr>
              <w:rPr>
                <w:rFonts w:ascii="Arial" w:hAnsi="Arial" w:cs="Arial"/>
                <w:sz w:val="22"/>
                <w:szCs w:val="22"/>
              </w:rPr>
            </w:pPr>
          </w:p>
          <w:p w14:paraId="78BF8088" w14:textId="77777777" w:rsidR="00D62DC4" w:rsidRPr="00FE1BA7" w:rsidRDefault="00D62DC4" w:rsidP="00B521CE">
            <w:pPr>
              <w:rPr>
                <w:rFonts w:ascii="Arial" w:hAnsi="Arial" w:cs="Arial"/>
                <w:sz w:val="22"/>
                <w:szCs w:val="22"/>
              </w:rPr>
            </w:pPr>
          </w:p>
          <w:p w14:paraId="1BD12830" w14:textId="77777777" w:rsidR="00C55C8E" w:rsidRPr="00FE1BA7" w:rsidRDefault="00C55C8E" w:rsidP="00B521CE">
            <w:pPr>
              <w:rPr>
                <w:rFonts w:ascii="Arial" w:hAnsi="Arial" w:cs="Arial"/>
                <w:sz w:val="22"/>
                <w:szCs w:val="22"/>
              </w:rPr>
            </w:pPr>
            <w:r w:rsidRPr="00FE1BA7">
              <w:rPr>
                <w:rFonts w:ascii="Arial" w:hAnsi="Arial" w:cs="Arial"/>
                <w:sz w:val="22"/>
                <w:szCs w:val="22"/>
              </w:rPr>
              <w:t>Ask if they have experienced any discomfort or other symptoms, which they attribute to working with their DSE?</w:t>
            </w:r>
          </w:p>
          <w:p w14:paraId="30F873B6" w14:textId="77777777" w:rsidR="00C55C8E" w:rsidRPr="00FE1BA7" w:rsidRDefault="00C55C8E" w:rsidP="00B521CE">
            <w:pPr>
              <w:rPr>
                <w:rFonts w:ascii="Arial" w:hAnsi="Arial" w:cs="Arial"/>
                <w:sz w:val="22"/>
                <w:szCs w:val="22"/>
              </w:rPr>
            </w:pPr>
          </w:p>
          <w:p w14:paraId="1819308B" w14:textId="77777777" w:rsidR="00C55C8E" w:rsidRPr="00FE1BA7" w:rsidRDefault="00C55C8E" w:rsidP="00B521CE">
            <w:pPr>
              <w:rPr>
                <w:rFonts w:ascii="Arial" w:hAnsi="Arial" w:cs="Arial"/>
                <w:sz w:val="22"/>
                <w:szCs w:val="22"/>
              </w:rPr>
            </w:pPr>
          </w:p>
          <w:p w14:paraId="47587DD5" w14:textId="77777777" w:rsidR="00C55C8E" w:rsidRPr="00FE1BA7" w:rsidRDefault="00C55C8E" w:rsidP="00B521CE">
            <w:pPr>
              <w:rPr>
                <w:rFonts w:ascii="Arial" w:hAnsi="Arial" w:cs="Arial"/>
                <w:sz w:val="22"/>
                <w:szCs w:val="22"/>
              </w:rPr>
            </w:pPr>
          </w:p>
          <w:p w14:paraId="41FF6D37" w14:textId="77777777" w:rsidR="00C55C8E" w:rsidRPr="00FE1BA7" w:rsidRDefault="00C55C8E" w:rsidP="00B521CE">
            <w:pPr>
              <w:rPr>
                <w:rFonts w:ascii="Arial" w:hAnsi="Arial" w:cs="Arial"/>
                <w:sz w:val="22"/>
                <w:szCs w:val="22"/>
              </w:rPr>
            </w:pPr>
            <w:r w:rsidRPr="00FE1BA7">
              <w:rPr>
                <w:rFonts w:ascii="Arial" w:hAnsi="Arial" w:cs="Arial"/>
                <w:sz w:val="22"/>
                <w:szCs w:val="22"/>
              </w:rPr>
              <w:t>Ask if the user has been advised of their entitlement to eye and eyesight testing?</w:t>
            </w:r>
          </w:p>
          <w:p w14:paraId="3B4E6C89" w14:textId="77777777" w:rsidR="00C55C8E" w:rsidRPr="00FE1BA7" w:rsidRDefault="00C55C8E" w:rsidP="00B521CE">
            <w:pPr>
              <w:rPr>
                <w:rFonts w:ascii="Arial" w:hAnsi="Arial" w:cs="Arial"/>
                <w:sz w:val="22"/>
                <w:szCs w:val="22"/>
              </w:rPr>
            </w:pPr>
          </w:p>
          <w:p w14:paraId="71A0A1E1" w14:textId="77777777" w:rsidR="00C55C8E" w:rsidRPr="00FE1BA7" w:rsidRDefault="00C55C8E" w:rsidP="00B521CE">
            <w:pPr>
              <w:rPr>
                <w:rFonts w:ascii="Arial" w:hAnsi="Arial" w:cs="Arial"/>
                <w:sz w:val="22"/>
                <w:szCs w:val="22"/>
              </w:rPr>
            </w:pPr>
          </w:p>
          <w:p w14:paraId="574ED34C" w14:textId="77777777" w:rsidR="00C55C8E" w:rsidRPr="00FE1BA7" w:rsidRDefault="00C55C8E" w:rsidP="00B521CE">
            <w:pPr>
              <w:rPr>
                <w:rFonts w:ascii="Arial" w:hAnsi="Arial" w:cs="Arial"/>
                <w:sz w:val="22"/>
                <w:szCs w:val="22"/>
              </w:rPr>
            </w:pPr>
          </w:p>
          <w:p w14:paraId="389EF633" w14:textId="77777777" w:rsidR="00C55C8E" w:rsidRPr="00FE1BA7" w:rsidRDefault="00C55C8E" w:rsidP="00B521CE">
            <w:pPr>
              <w:rPr>
                <w:rFonts w:ascii="Arial" w:hAnsi="Arial" w:cs="Arial"/>
                <w:sz w:val="22"/>
                <w:szCs w:val="22"/>
              </w:rPr>
            </w:pPr>
            <w:r w:rsidRPr="00FE1BA7">
              <w:rPr>
                <w:rFonts w:ascii="Arial" w:hAnsi="Arial" w:cs="Arial"/>
                <w:sz w:val="22"/>
                <w:szCs w:val="22"/>
              </w:rPr>
              <w:t>Ask if the user takes regular breaks working away from DSE?</w:t>
            </w:r>
          </w:p>
          <w:p w14:paraId="549FCB7C" w14:textId="77777777" w:rsidR="00C55C8E" w:rsidRPr="00FE1BA7" w:rsidRDefault="00C55C8E" w:rsidP="00B521CE">
            <w:pPr>
              <w:rPr>
                <w:sz w:val="22"/>
                <w:szCs w:val="22"/>
              </w:rPr>
            </w:pPr>
          </w:p>
          <w:p w14:paraId="02FAA455" w14:textId="77777777" w:rsidR="00C55C8E" w:rsidRDefault="00C55C8E" w:rsidP="00B521CE">
            <w:pPr>
              <w:rPr>
                <w:sz w:val="22"/>
                <w:szCs w:val="22"/>
              </w:rPr>
            </w:pPr>
          </w:p>
          <w:p w14:paraId="1E08E278" w14:textId="77777777" w:rsidR="00C55C8E" w:rsidRDefault="00C55C8E" w:rsidP="00B521CE">
            <w:pPr>
              <w:rPr>
                <w:sz w:val="22"/>
                <w:szCs w:val="22"/>
              </w:rPr>
            </w:pPr>
          </w:p>
          <w:p w14:paraId="662F0E5C" w14:textId="7F0D9E29" w:rsidR="00C55C8E" w:rsidRPr="00FE1BA7" w:rsidRDefault="00C55C8E" w:rsidP="00B521CE">
            <w:pPr>
              <w:rPr>
                <w:sz w:val="22"/>
                <w:szCs w:val="22"/>
              </w:rPr>
            </w:pPr>
          </w:p>
        </w:tc>
      </w:tr>
      <w:tr w:rsidR="00837CF8" w14:paraId="6D534D43" w14:textId="77777777" w:rsidTr="00B521CE">
        <w:tc>
          <w:tcPr>
            <w:tcW w:w="3197" w:type="dxa"/>
            <w:tcBorders>
              <w:top w:val="single" w:sz="4" w:space="0" w:color="auto"/>
              <w:left w:val="nil"/>
              <w:bottom w:val="single" w:sz="4" w:space="0" w:color="auto"/>
              <w:right w:val="nil"/>
            </w:tcBorders>
          </w:tcPr>
          <w:p w14:paraId="56B61D8A" w14:textId="77777777" w:rsidR="00C55C8E" w:rsidRDefault="00C55C8E" w:rsidP="00B521CE"/>
        </w:tc>
        <w:tc>
          <w:tcPr>
            <w:tcW w:w="1163" w:type="dxa"/>
            <w:tcBorders>
              <w:top w:val="single" w:sz="4" w:space="0" w:color="auto"/>
              <w:left w:val="nil"/>
              <w:bottom w:val="single" w:sz="4" w:space="0" w:color="auto"/>
              <w:right w:val="nil"/>
            </w:tcBorders>
          </w:tcPr>
          <w:p w14:paraId="239819F7" w14:textId="77777777" w:rsidR="00C55C8E" w:rsidRDefault="00C55C8E" w:rsidP="00B521CE"/>
        </w:tc>
        <w:tc>
          <w:tcPr>
            <w:tcW w:w="5168" w:type="dxa"/>
            <w:tcBorders>
              <w:top w:val="single" w:sz="4" w:space="0" w:color="auto"/>
              <w:left w:val="nil"/>
              <w:bottom w:val="single" w:sz="4" w:space="0" w:color="auto"/>
              <w:right w:val="nil"/>
            </w:tcBorders>
          </w:tcPr>
          <w:p w14:paraId="1D28E29D" w14:textId="77777777" w:rsidR="00C55C8E" w:rsidRDefault="00C55C8E" w:rsidP="00B521CE"/>
        </w:tc>
        <w:tc>
          <w:tcPr>
            <w:tcW w:w="4642" w:type="dxa"/>
            <w:tcBorders>
              <w:top w:val="single" w:sz="4" w:space="0" w:color="auto"/>
              <w:left w:val="nil"/>
              <w:bottom w:val="single" w:sz="4" w:space="0" w:color="auto"/>
              <w:right w:val="nil"/>
            </w:tcBorders>
          </w:tcPr>
          <w:p w14:paraId="448A5842" w14:textId="4D095CDA" w:rsidR="00C55C8E" w:rsidRDefault="00C55C8E" w:rsidP="00B521CE"/>
        </w:tc>
        <w:tc>
          <w:tcPr>
            <w:tcW w:w="1560" w:type="dxa"/>
            <w:tcBorders>
              <w:top w:val="single" w:sz="4" w:space="0" w:color="auto"/>
              <w:left w:val="nil"/>
              <w:bottom w:val="single" w:sz="4" w:space="0" w:color="auto"/>
              <w:right w:val="nil"/>
            </w:tcBorders>
          </w:tcPr>
          <w:p w14:paraId="0A68B0CD" w14:textId="77777777" w:rsidR="00C55C8E" w:rsidRDefault="00C55C8E" w:rsidP="00B521CE"/>
        </w:tc>
      </w:tr>
      <w:tr w:rsidR="00C55C8E" w14:paraId="4E4A0371" w14:textId="77777777" w:rsidTr="00B521CE">
        <w:tc>
          <w:tcPr>
            <w:tcW w:w="15730" w:type="dxa"/>
            <w:gridSpan w:val="5"/>
            <w:tcBorders>
              <w:top w:val="single" w:sz="4" w:space="0" w:color="auto"/>
            </w:tcBorders>
          </w:tcPr>
          <w:p w14:paraId="06F149AF" w14:textId="77777777" w:rsidR="00C55C8E" w:rsidRPr="00FE1BA7" w:rsidRDefault="00C55C8E" w:rsidP="00B521CE">
            <w:pPr>
              <w:rPr>
                <w:rFonts w:ascii="Arial" w:hAnsi="Arial" w:cs="Arial"/>
                <w:b/>
                <w:bCs/>
                <w:sz w:val="22"/>
                <w:szCs w:val="22"/>
              </w:rPr>
            </w:pPr>
            <w:r w:rsidRPr="00FE1BA7">
              <w:rPr>
                <w:rFonts w:ascii="Arial" w:hAnsi="Arial" w:cs="Arial"/>
                <w:b/>
                <w:bCs/>
                <w:sz w:val="22"/>
                <w:szCs w:val="22"/>
              </w:rPr>
              <w:t>Write the details of any problems here:</w:t>
            </w:r>
          </w:p>
          <w:p w14:paraId="4C33F458" w14:textId="77777777" w:rsidR="00C55C8E" w:rsidRDefault="00C55C8E" w:rsidP="00B521CE">
            <w:pPr>
              <w:rPr>
                <w:rFonts w:ascii="Arial" w:hAnsi="Arial" w:cs="Arial"/>
                <w:b/>
                <w:bCs/>
              </w:rPr>
            </w:pPr>
          </w:p>
          <w:p w14:paraId="0C7E3488" w14:textId="77777777" w:rsidR="00C55C8E" w:rsidRDefault="00C55C8E" w:rsidP="00B521CE">
            <w:pPr>
              <w:rPr>
                <w:rFonts w:ascii="Arial" w:hAnsi="Arial" w:cs="Arial"/>
                <w:b/>
                <w:bCs/>
              </w:rPr>
            </w:pPr>
          </w:p>
          <w:p w14:paraId="1919B0CF" w14:textId="77777777" w:rsidR="00D62DC4" w:rsidRDefault="00D62DC4" w:rsidP="00B521CE">
            <w:pPr>
              <w:rPr>
                <w:rFonts w:ascii="Arial" w:hAnsi="Arial" w:cs="Arial"/>
                <w:b/>
                <w:bCs/>
              </w:rPr>
            </w:pPr>
          </w:p>
          <w:p w14:paraId="76C3C05E" w14:textId="77777777" w:rsidR="00D62DC4" w:rsidRDefault="00D62DC4" w:rsidP="00B521CE">
            <w:pPr>
              <w:rPr>
                <w:rFonts w:ascii="Arial" w:hAnsi="Arial" w:cs="Arial"/>
                <w:b/>
                <w:bCs/>
              </w:rPr>
            </w:pPr>
          </w:p>
          <w:p w14:paraId="799F1ACB" w14:textId="77777777" w:rsidR="00D62DC4" w:rsidRDefault="00D62DC4" w:rsidP="00B521CE">
            <w:pPr>
              <w:rPr>
                <w:rFonts w:ascii="Arial" w:hAnsi="Arial" w:cs="Arial"/>
                <w:b/>
                <w:bCs/>
              </w:rPr>
            </w:pPr>
          </w:p>
          <w:p w14:paraId="436442B7" w14:textId="77777777" w:rsidR="00D62DC4" w:rsidRDefault="00D62DC4" w:rsidP="00B521CE">
            <w:pPr>
              <w:rPr>
                <w:rFonts w:ascii="Arial" w:hAnsi="Arial" w:cs="Arial"/>
                <w:b/>
                <w:bCs/>
              </w:rPr>
            </w:pPr>
          </w:p>
          <w:p w14:paraId="1F487EB2" w14:textId="77777777" w:rsidR="00D62DC4" w:rsidRDefault="00D62DC4" w:rsidP="00B521CE">
            <w:pPr>
              <w:rPr>
                <w:rFonts w:ascii="Arial" w:hAnsi="Arial" w:cs="Arial"/>
                <w:b/>
                <w:bCs/>
              </w:rPr>
            </w:pPr>
          </w:p>
          <w:p w14:paraId="6B739800" w14:textId="77777777" w:rsidR="00D62DC4" w:rsidRDefault="00D62DC4" w:rsidP="00B521CE">
            <w:pPr>
              <w:rPr>
                <w:rFonts w:ascii="Arial" w:hAnsi="Arial" w:cs="Arial"/>
                <w:b/>
                <w:bCs/>
              </w:rPr>
            </w:pPr>
          </w:p>
          <w:p w14:paraId="25D11FB9" w14:textId="77777777" w:rsidR="00C55C8E" w:rsidRDefault="00C55C8E" w:rsidP="00B521CE">
            <w:pPr>
              <w:rPr>
                <w:rFonts w:ascii="Arial" w:hAnsi="Arial" w:cs="Arial"/>
                <w:b/>
                <w:bCs/>
              </w:rPr>
            </w:pPr>
          </w:p>
          <w:p w14:paraId="315402D5" w14:textId="77777777" w:rsidR="00C55C8E" w:rsidRDefault="00C55C8E" w:rsidP="00B521CE">
            <w:pPr>
              <w:rPr>
                <w:rFonts w:ascii="Arial" w:hAnsi="Arial" w:cs="Arial"/>
                <w:b/>
                <w:bCs/>
              </w:rPr>
            </w:pPr>
          </w:p>
          <w:p w14:paraId="5982CD01" w14:textId="77777777" w:rsidR="00C55C8E" w:rsidRDefault="00C55C8E" w:rsidP="00B521CE">
            <w:pPr>
              <w:rPr>
                <w:rFonts w:ascii="Arial" w:hAnsi="Arial" w:cs="Arial"/>
                <w:b/>
                <w:bCs/>
              </w:rPr>
            </w:pPr>
          </w:p>
          <w:p w14:paraId="29D6862F" w14:textId="77777777" w:rsidR="00C55C8E" w:rsidRDefault="00C55C8E" w:rsidP="00B521CE">
            <w:pPr>
              <w:rPr>
                <w:rFonts w:ascii="Arial" w:hAnsi="Arial" w:cs="Arial"/>
                <w:b/>
                <w:bCs/>
              </w:rPr>
            </w:pPr>
          </w:p>
          <w:p w14:paraId="16F2CB76" w14:textId="77777777" w:rsidR="00C55C8E" w:rsidRDefault="00C55C8E" w:rsidP="00B521CE">
            <w:pPr>
              <w:rPr>
                <w:rFonts w:ascii="Arial" w:hAnsi="Arial" w:cs="Arial"/>
                <w:b/>
                <w:bCs/>
              </w:rPr>
            </w:pPr>
          </w:p>
          <w:p w14:paraId="346059EA" w14:textId="77777777" w:rsidR="00C55C8E" w:rsidRDefault="00C55C8E" w:rsidP="00B521CE">
            <w:pPr>
              <w:rPr>
                <w:rFonts w:ascii="Arial" w:hAnsi="Arial" w:cs="Arial"/>
                <w:b/>
                <w:bCs/>
              </w:rPr>
            </w:pPr>
          </w:p>
          <w:p w14:paraId="1585EFB7" w14:textId="77777777" w:rsidR="00C55C8E" w:rsidRDefault="00C55C8E" w:rsidP="00B521CE"/>
        </w:tc>
      </w:tr>
    </w:tbl>
    <w:p w14:paraId="6D71BBF9" w14:textId="77777777" w:rsidR="00CA5215" w:rsidRDefault="00CA5215"/>
    <w:sectPr w:rsidR="00CA5215" w:rsidSect="00A40576">
      <w:headerReference w:type="default" r:id="rId24"/>
      <w:pgSz w:w="16838" w:h="11906" w:orient="landscape"/>
      <w:pgMar w:top="851" w:right="1440" w:bottom="1440" w:left="1440"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A7216" w14:textId="77777777" w:rsidR="007A7DCD" w:rsidRDefault="007A7DCD" w:rsidP="00CA5215">
      <w:r>
        <w:separator/>
      </w:r>
    </w:p>
  </w:endnote>
  <w:endnote w:type="continuationSeparator" w:id="0">
    <w:p w14:paraId="5547CD13" w14:textId="77777777" w:rsidR="007A7DCD" w:rsidRDefault="007A7DCD" w:rsidP="00CA5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4CCDE" w14:textId="77777777" w:rsidR="00CA5215" w:rsidRPr="00CA5215" w:rsidRDefault="00CA5215" w:rsidP="00CA5215">
    <w:pPr>
      <w:pStyle w:val="Footer"/>
      <w:rPr>
        <w:rFonts w:ascii="Arial" w:hAnsi="Arial" w:cs="Arial"/>
        <w:sz w:val="18"/>
        <w:szCs w:val="18"/>
      </w:rPr>
    </w:pPr>
    <w:r w:rsidRPr="00CA5215">
      <w:rPr>
        <w:rFonts w:ascii="Arial" w:hAnsi="Arial" w:cs="Arial"/>
        <w:sz w:val="18"/>
        <w:szCs w:val="18"/>
      </w:rPr>
      <w:t>Last Review Date: March 2026</w:t>
    </w:r>
  </w:p>
  <w:p w14:paraId="02E41960" w14:textId="774EA413" w:rsidR="00CA5215" w:rsidRPr="00CA5215" w:rsidRDefault="00CA5215" w:rsidP="00CA5215">
    <w:pPr>
      <w:pStyle w:val="Footer"/>
      <w:rPr>
        <w:rFonts w:ascii="Arial" w:hAnsi="Arial" w:cs="Arial"/>
        <w:sz w:val="18"/>
        <w:szCs w:val="18"/>
      </w:rPr>
    </w:pPr>
    <w:r w:rsidRPr="00CA5215">
      <w:rPr>
        <w:rFonts w:ascii="Arial" w:hAnsi="Arial" w:cs="Arial"/>
        <w:sz w:val="18"/>
        <w:szCs w:val="18"/>
      </w:rPr>
      <w:t>Document Owner: Health &amp; Safety Team</w:t>
    </w:r>
    <w:r>
      <w:tab/>
    </w:r>
    <w:r w:rsidRPr="00CA5215">
      <w:rPr>
        <w:rFonts w:ascii="Arial" w:hAnsi="Arial" w:cs="Arial"/>
        <w:sz w:val="18"/>
        <w:szCs w:val="18"/>
      </w:rPr>
      <w:fldChar w:fldCharType="begin"/>
    </w:r>
    <w:r w:rsidRPr="00CA5215">
      <w:rPr>
        <w:rFonts w:ascii="Arial" w:hAnsi="Arial" w:cs="Arial"/>
        <w:sz w:val="18"/>
        <w:szCs w:val="18"/>
      </w:rPr>
      <w:instrText>PAGE   \* MERGEFORMAT</w:instrText>
    </w:r>
    <w:r w:rsidRPr="00CA5215">
      <w:rPr>
        <w:rFonts w:ascii="Arial" w:hAnsi="Arial" w:cs="Arial"/>
        <w:sz w:val="18"/>
        <w:szCs w:val="18"/>
      </w:rPr>
      <w:fldChar w:fldCharType="separate"/>
    </w:r>
    <w:r w:rsidRPr="00CA5215">
      <w:rPr>
        <w:rFonts w:ascii="Arial" w:hAnsi="Arial" w:cs="Arial"/>
        <w:sz w:val="18"/>
        <w:szCs w:val="18"/>
      </w:rPr>
      <w:t>1</w:t>
    </w:r>
    <w:r w:rsidRPr="00CA5215">
      <w:rPr>
        <w:rFonts w:ascii="Arial" w:hAnsi="Arial" w:cs="Arial"/>
        <w:sz w:val="18"/>
        <w:szCs w:val="18"/>
      </w:rPr>
      <w:fldChar w:fldCharType="end"/>
    </w:r>
  </w:p>
  <w:p w14:paraId="5AC6F140" w14:textId="77777777" w:rsidR="00CA5215" w:rsidRPr="00CA5215" w:rsidRDefault="00CA5215">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B3F3A" w14:textId="77777777" w:rsidR="007A7DCD" w:rsidRDefault="007A7DCD" w:rsidP="00CA5215">
      <w:r>
        <w:separator/>
      </w:r>
    </w:p>
  </w:footnote>
  <w:footnote w:type="continuationSeparator" w:id="0">
    <w:p w14:paraId="7C4798DD" w14:textId="77777777" w:rsidR="007A7DCD" w:rsidRDefault="007A7DCD" w:rsidP="00CA5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295C" w14:textId="665924C0" w:rsidR="00E23E18" w:rsidRDefault="00E23E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C77B3"/>
    <w:multiLevelType w:val="hybridMultilevel"/>
    <w:tmpl w:val="6B3A1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CE7422"/>
    <w:multiLevelType w:val="hybridMultilevel"/>
    <w:tmpl w:val="271A9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4565FA"/>
    <w:multiLevelType w:val="hybridMultilevel"/>
    <w:tmpl w:val="75F49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F75572"/>
    <w:multiLevelType w:val="hybridMultilevel"/>
    <w:tmpl w:val="7FF208F8"/>
    <w:lvl w:ilvl="0" w:tplc="2E1677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FA0EA2"/>
    <w:multiLevelType w:val="hybridMultilevel"/>
    <w:tmpl w:val="8F067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DE3916"/>
    <w:multiLevelType w:val="hybridMultilevel"/>
    <w:tmpl w:val="7902E85E"/>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6" w15:restartNumberingAfterBreak="0">
    <w:nsid w:val="7D1606F3"/>
    <w:multiLevelType w:val="hybridMultilevel"/>
    <w:tmpl w:val="808CE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5280896">
    <w:abstractNumId w:val="0"/>
  </w:num>
  <w:num w:numId="2" w16cid:durableId="731778216">
    <w:abstractNumId w:val="4"/>
  </w:num>
  <w:num w:numId="3" w16cid:durableId="1294553836">
    <w:abstractNumId w:val="1"/>
  </w:num>
  <w:num w:numId="4" w16cid:durableId="1221015090">
    <w:abstractNumId w:val="2"/>
  </w:num>
  <w:num w:numId="5" w16cid:durableId="1390036022">
    <w:abstractNumId w:val="3"/>
  </w:num>
  <w:num w:numId="6" w16cid:durableId="1827630782">
    <w:abstractNumId w:val="6"/>
  </w:num>
  <w:num w:numId="7" w16cid:durableId="20406620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215"/>
    <w:rsid w:val="00005B27"/>
    <w:rsid w:val="00011F5A"/>
    <w:rsid w:val="00040EBE"/>
    <w:rsid w:val="00043BF2"/>
    <w:rsid w:val="00050A06"/>
    <w:rsid w:val="00053088"/>
    <w:rsid w:val="000616DF"/>
    <w:rsid w:val="000649AE"/>
    <w:rsid w:val="00072E9E"/>
    <w:rsid w:val="000864B8"/>
    <w:rsid w:val="00096132"/>
    <w:rsid w:val="000A07FA"/>
    <w:rsid w:val="000A7E4C"/>
    <w:rsid w:val="000E74BF"/>
    <w:rsid w:val="00100957"/>
    <w:rsid w:val="0011651A"/>
    <w:rsid w:val="001200B1"/>
    <w:rsid w:val="0012478A"/>
    <w:rsid w:val="0012766D"/>
    <w:rsid w:val="001345C7"/>
    <w:rsid w:val="00141014"/>
    <w:rsid w:val="0014530A"/>
    <w:rsid w:val="00145C25"/>
    <w:rsid w:val="00146FCB"/>
    <w:rsid w:val="00150D68"/>
    <w:rsid w:val="0015739A"/>
    <w:rsid w:val="0015758F"/>
    <w:rsid w:val="001724A3"/>
    <w:rsid w:val="0017284B"/>
    <w:rsid w:val="00173D53"/>
    <w:rsid w:val="00175C87"/>
    <w:rsid w:val="0019277D"/>
    <w:rsid w:val="00192DB6"/>
    <w:rsid w:val="0019666A"/>
    <w:rsid w:val="001A6B28"/>
    <w:rsid w:val="001B77A4"/>
    <w:rsid w:val="001C2002"/>
    <w:rsid w:val="001D4E7C"/>
    <w:rsid w:val="001D5435"/>
    <w:rsid w:val="001E059C"/>
    <w:rsid w:val="001E4692"/>
    <w:rsid w:val="001F72D7"/>
    <w:rsid w:val="00210704"/>
    <w:rsid w:val="00212343"/>
    <w:rsid w:val="00212B7F"/>
    <w:rsid w:val="00220018"/>
    <w:rsid w:val="00226042"/>
    <w:rsid w:val="0023750A"/>
    <w:rsid w:val="0025030D"/>
    <w:rsid w:val="00251467"/>
    <w:rsid w:val="00251E2F"/>
    <w:rsid w:val="00253A9A"/>
    <w:rsid w:val="0026752C"/>
    <w:rsid w:val="0028305B"/>
    <w:rsid w:val="0029057E"/>
    <w:rsid w:val="00290627"/>
    <w:rsid w:val="002C3355"/>
    <w:rsid w:val="002D1014"/>
    <w:rsid w:val="002F0F69"/>
    <w:rsid w:val="00302256"/>
    <w:rsid w:val="00302D5F"/>
    <w:rsid w:val="003119A3"/>
    <w:rsid w:val="003211A9"/>
    <w:rsid w:val="00326209"/>
    <w:rsid w:val="00336997"/>
    <w:rsid w:val="00340AB6"/>
    <w:rsid w:val="003617AA"/>
    <w:rsid w:val="0036234B"/>
    <w:rsid w:val="0036495A"/>
    <w:rsid w:val="0036613E"/>
    <w:rsid w:val="00367934"/>
    <w:rsid w:val="00374679"/>
    <w:rsid w:val="00385CEC"/>
    <w:rsid w:val="00394B03"/>
    <w:rsid w:val="003B17B3"/>
    <w:rsid w:val="003B1D9B"/>
    <w:rsid w:val="003B3B29"/>
    <w:rsid w:val="003C5D1B"/>
    <w:rsid w:val="003F2E69"/>
    <w:rsid w:val="00403F98"/>
    <w:rsid w:val="004135C0"/>
    <w:rsid w:val="004200B7"/>
    <w:rsid w:val="0046540A"/>
    <w:rsid w:val="0047171A"/>
    <w:rsid w:val="004833E2"/>
    <w:rsid w:val="004A33E2"/>
    <w:rsid w:val="004B35FA"/>
    <w:rsid w:val="004B5676"/>
    <w:rsid w:val="004D1DD8"/>
    <w:rsid w:val="004F489C"/>
    <w:rsid w:val="00500DE2"/>
    <w:rsid w:val="00512692"/>
    <w:rsid w:val="00517340"/>
    <w:rsid w:val="00524E6D"/>
    <w:rsid w:val="00542066"/>
    <w:rsid w:val="0054499E"/>
    <w:rsid w:val="00567A97"/>
    <w:rsid w:val="00573B82"/>
    <w:rsid w:val="0058530B"/>
    <w:rsid w:val="00591CDC"/>
    <w:rsid w:val="00592429"/>
    <w:rsid w:val="005A6437"/>
    <w:rsid w:val="005B0069"/>
    <w:rsid w:val="005F5EE1"/>
    <w:rsid w:val="00611EAD"/>
    <w:rsid w:val="006273FC"/>
    <w:rsid w:val="00627B91"/>
    <w:rsid w:val="00633894"/>
    <w:rsid w:val="00646DF2"/>
    <w:rsid w:val="00666E7F"/>
    <w:rsid w:val="006755DD"/>
    <w:rsid w:val="00686CDB"/>
    <w:rsid w:val="006A3619"/>
    <w:rsid w:val="006A3BCE"/>
    <w:rsid w:val="006A56EE"/>
    <w:rsid w:val="006B03DA"/>
    <w:rsid w:val="006B6507"/>
    <w:rsid w:val="006E68C3"/>
    <w:rsid w:val="006E782D"/>
    <w:rsid w:val="006F6053"/>
    <w:rsid w:val="00706B2A"/>
    <w:rsid w:val="00710B4D"/>
    <w:rsid w:val="00710F3D"/>
    <w:rsid w:val="00717CEE"/>
    <w:rsid w:val="007200F8"/>
    <w:rsid w:val="007413E3"/>
    <w:rsid w:val="00743C35"/>
    <w:rsid w:val="00776277"/>
    <w:rsid w:val="007A00C8"/>
    <w:rsid w:val="007A7DCD"/>
    <w:rsid w:val="007B28F2"/>
    <w:rsid w:val="007C2E8C"/>
    <w:rsid w:val="007D1CAA"/>
    <w:rsid w:val="007D2A81"/>
    <w:rsid w:val="007E2ADE"/>
    <w:rsid w:val="007F18E1"/>
    <w:rsid w:val="007F3A5B"/>
    <w:rsid w:val="007F6B34"/>
    <w:rsid w:val="0080050B"/>
    <w:rsid w:val="00800B54"/>
    <w:rsid w:val="00814755"/>
    <w:rsid w:val="00814B00"/>
    <w:rsid w:val="00821E75"/>
    <w:rsid w:val="008276E3"/>
    <w:rsid w:val="0083304E"/>
    <w:rsid w:val="00837CF8"/>
    <w:rsid w:val="00842DC2"/>
    <w:rsid w:val="00855848"/>
    <w:rsid w:val="008612C6"/>
    <w:rsid w:val="00867D2D"/>
    <w:rsid w:val="008702D5"/>
    <w:rsid w:val="00873D06"/>
    <w:rsid w:val="00882474"/>
    <w:rsid w:val="00883979"/>
    <w:rsid w:val="00885EC7"/>
    <w:rsid w:val="00892935"/>
    <w:rsid w:val="00897866"/>
    <w:rsid w:val="008A38F3"/>
    <w:rsid w:val="008A509E"/>
    <w:rsid w:val="008B0E15"/>
    <w:rsid w:val="008C380F"/>
    <w:rsid w:val="008E4013"/>
    <w:rsid w:val="008E4E94"/>
    <w:rsid w:val="008F1BDD"/>
    <w:rsid w:val="008F1C6A"/>
    <w:rsid w:val="008F4CEB"/>
    <w:rsid w:val="00917FCB"/>
    <w:rsid w:val="00933299"/>
    <w:rsid w:val="009471ED"/>
    <w:rsid w:val="0096572A"/>
    <w:rsid w:val="009953B3"/>
    <w:rsid w:val="009968F2"/>
    <w:rsid w:val="009A5297"/>
    <w:rsid w:val="009A5DA8"/>
    <w:rsid w:val="009B17B5"/>
    <w:rsid w:val="009B3E51"/>
    <w:rsid w:val="009B5FEB"/>
    <w:rsid w:val="009C0874"/>
    <w:rsid w:val="009D2B8A"/>
    <w:rsid w:val="009D39B9"/>
    <w:rsid w:val="009D7093"/>
    <w:rsid w:val="009F5D56"/>
    <w:rsid w:val="00A0093A"/>
    <w:rsid w:val="00A01B89"/>
    <w:rsid w:val="00A15C80"/>
    <w:rsid w:val="00A30972"/>
    <w:rsid w:val="00A33072"/>
    <w:rsid w:val="00A36AC7"/>
    <w:rsid w:val="00A40576"/>
    <w:rsid w:val="00A47383"/>
    <w:rsid w:val="00A841AE"/>
    <w:rsid w:val="00A8660D"/>
    <w:rsid w:val="00A87A28"/>
    <w:rsid w:val="00A91A43"/>
    <w:rsid w:val="00A9263E"/>
    <w:rsid w:val="00A95CE4"/>
    <w:rsid w:val="00AC48D5"/>
    <w:rsid w:val="00AE4C74"/>
    <w:rsid w:val="00AF3FBD"/>
    <w:rsid w:val="00AF6636"/>
    <w:rsid w:val="00B213F6"/>
    <w:rsid w:val="00B27B0F"/>
    <w:rsid w:val="00B27FBB"/>
    <w:rsid w:val="00B3426C"/>
    <w:rsid w:val="00B443ED"/>
    <w:rsid w:val="00B45173"/>
    <w:rsid w:val="00B521CE"/>
    <w:rsid w:val="00B83EF5"/>
    <w:rsid w:val="00B96B6E"/>
    <w:rsid w:val="00BA493C"/>
    <w:rsid w:val="00BA7D94"/>
    <w:rsid w:val="00BB2BCA"/>
    <w:rsid w:val="00BC01FA"/>
    <w:rsid w:val="00BD6030"/>
    <w:rsid w:val="00BE1B75"/>
    <w:rsid w:val="00C1136E"/>
    <w:rsid w:val="00C124DE"/>
    <w:rsid w:val="00C24C54"/>
    <w:rsid w:val="00C33C9E"/>
    <w:rsid w:val="00C3491A"/>
    <w:rsid w:val="00C408E9"/>
    <w:rsid w:val="00C557CF"/>
    <w:rsid w:val="00C55C8E"/>
    <w:rsid w:val="00C60849"/>
    <w:rsid w:val="00C67D1A"/>
    <w:rsid w:val="00C75AE9"/>
    <w:rsid w:val="00C83651"/>
    <w:rsid w:val="00CA2C74"/>
    <w:rsid w:val="00CA3F8A"/>
    <w:rsid w:val="00CA5215"/>
    <w:rsid w:val="00CB15DB"/>
    <w:rsid w:val="00CC3FF3"/>
    <w:rsid w:val="00CD152A"/>
    <w:rsid w:val="00CE776D"/>
    <w:rsid w:val="00CF33B5"/>
    <w:rsid w:val="00CF33E2"/>
    <w:rsid w:val="00D2110A"/>
    <w:rsid w:val="00D21998"/>
    <w:rsid w:val="00D36786"/>
    <w:rsid w:val="00D43417"/>
    <w:rsid w:val="00D4405B"/>
    <w:rsid w:val="00D45C5D"/>
    <w:rsid w:val="00D462AE"/>
    <w:rsid w:val="00D516B7"/>
    <w:rsid w:val="00D55818"/>
    <w:rsid w:val="00D62DC4"/>
    <w:rsid w:val="00D64195"/>
    <w:rsid w:val="00D715A8"/>
    <w:rsid w:val="00D75B8E"/>
    <w:rsid w:val="00D8303D"/>
    <w:rsid w:val="00D87396"/>
    <w:rsid w:val="00D944B7"/>
    <w:rsid w:val="00DA4239"/>
    <w:rsid w:val="00DA492A"/>
    <w:rsid w:val="00DB49F6"/>
    <w:rsid w:val="00DC47D5"/>
    <w:rsid w:val="00DD376A"/>
    <w:rsid w:val="00DD7A9D"/>
    <w:rsid w:val="00DE4008"/>
    <w:rsid w:val="00DF16F9"/>
    <w:rsid w:val="00DF36AF"/>
    <w:rsid w:val="00DF4222"/>
    <w:rsid w:val="00E018F8"/>
    <w:rsid w:val="00E16562"/>
    <w:rsid w:val="00E22431"/>
    <w:rsid w:val="00E22D43"/>
    <w:rsid w:val="00E23E18"/>
    <w:rsid w:val="00E25523"/>
    <w:rsid w:val="00E33272"/>
    <w:rsid w:val="00E431A4"/>
    <w:rsid w:val="00E53EBF"/>
    <w:rsid w:val="00E54DB9"/>
    <w:rsid w:val="00E60766"/>
    <w:rsid w:val="00E6393F"/>
    <w:rsid w:val="00E71484"/>
    <w:rsid w:val="00E7176B"/>
    <w:rsid w:val="00E72DF0"/>
    <w:rsid w:val="00E76B27"/>
    <w:rsid w:val="00E81527"/>
    <w:rsid w:val="00E832D4"/>
    <w:rsid w:val="00E96420"/>
    <w:rsid w:val="00E96976"/>
    <w:rsid w:val="00EB5084"/>
    <w:rsid w:val="00EC4112"/>
    <w:rsid w:val="00ED0435"/>
    <w:rsid w:val="00ED2014"/>
    <w:rsid w:val="00EE1433"/>
    <w:rsid w:val="00EE41BC"/>
    <w:rsid w:val="00EE7895"/>
    <w:rsid w:val="00EF7DAB"/>
    <w:rsid w:val="00F12DDA"/>
    <w:rsid w:val="00F13A8A"/>
    <w:rsid w:val="00F160DA"/>
    <w:rsid w:val="00F219B7"/>
    <w:rsid w:val="00F260E7"/>
    <w:rsid w:val="00F26F4F"/>
    <w:rsid w:val="00F35160"/>
    <w:rsid w:val="00F367B6"/>
    <w:rsid w:val="00F430C2"/>
    <w:rsid w:val="00F44142"/>
    <w:rsid w:val="00F51149"/>
    <w:rsid w:val="00F56C8A"/>
    <w:rsid w:val="00F74ACC"/>
    <w:rsid w:val="00F849DC"/>
    <w:rsid w:val="00FE1BA7"/>
    <w:rsid w:val="073D59F7"/>
    <w:rsid w:val="075E0DF2"/>
    <w:rsid w:val="08107E78"/>
    <w:rsid w:val="0D37965F"/>
    <w:rsid w:val="1768CC99"/>
    <w:rsid w:val="18370674"/>
    <w:rsid w:val="22F99491"/>
    <w:rsid w:val="23E5CDFB"/>
    <w:rsid w:val="264FFA3F"/>
    <w:rsid w:val="3786883E"/>
    <w:rsid w:val="3799B652"/>
    <w:rsid w:val="37C3A35D"/>
    <w:rsid w:val="4AC8333E"/>
    <w:rsid w:val="4ECE65F0"/>
    <w:rsid w:val="5B491204"/>
    <w:rsid w:val="5F5FDE4F"/>
    <w:rsid w:val="6ABBFA17"/>
    <w:rsid w:val="7213222B"/>
    <w:rsid w:val="796A4215"/>
    <w:rsid w:val="7E4AA04B"/>
    <w:rsid w:val="7F1F63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29AF8E4F"/>
  <w15:chartTrackingRefBased/>
  <w15:docId w15:val="{BF453D16-6850-456C-8233-FD96286C7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215"/>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CA52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52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52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52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52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52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2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2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2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2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52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52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52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52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52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2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2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215"/>
    <w:rPr>
      <w:rFonts w:eastAsiaTheme="majorEastAsia" w:cstheme="majorBidi"/>
      <w:color w:val="272727" w:themeColor="text1" w:themeTint="D8"/>
    </w:rPr>
  </w:style>
  <w:style w:type="paragraph" w:styleId="Title">
    <w:name w:val="Title"/>
    <w:basedOn w:val="Normal"/>
    <w:next w:val="Normal"/>
    <w:link w:val="TitleChar"/>
    <w:uiPriority w:val="10"/>
    <w:qFormat/>
    <w:rsid w:val="00CA52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2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2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2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215"/>
    <w:pPr>
      <w:spacing w:before="160"/>
      <w:jc w:val="center"/>
    </w:pPr>
    <w:rPr>
      <w:i/>
      <w:iCs/>
      <w:color w:val="404040" w:themeColor="text1" w:themeTint="BF"/>
    </w:rPr>
  </w:style>
  <w:style w:type="character" w:customStyle="1" w:styleId="QuoteChar">
    <w:name w:val="Quote Char"/>
    <w:basedOn w:val="DefaultParagraphFont"/>
    <w:link w:val="Quote"/>
    <w:uiPriority w:val="29"/>
    <w:rsid w:val="00CA5215"/>
    <w:rPr>
      <w:i/>
      <w:iCs/>
      <w:color w:val="404040" w:themeColor="text1" w:themeTint="BF"/>
    </w:rPr>
  </w:style>
  <w:style w:type="paragraph" w:styleId="ListParagraph">
    <w:name w:val="List Paragraph"/>
    <w:basedOn w:val="Normal"/>
    <w:uiPriority w:val="34"/>
    <w:qFormat/>
    <w:rsid w:val="00CA5215"/>
    <w:pPr>
      <w:ind w:left="720"/>
      <w:contextualSpacing/>
    </w:pPr>
  </w:style>
  <w:style w:type="character" w:styleId="IntenseEmphasis">
    <w:name w:val="Intense Emphasis"/>
    <w:basedOn w:val="DefaultParagraphFont"/>
    <w:uiPriority w:val="21"/>
    <w:qFormat/>
    <w:rsid w:val="00CA5215"/>
    <w:rPr>
      <w:i/>
      <w:iCs/>
      <w:color w:val="0F4761" w:themeColor="accent1" w:themeShade="BF"/>
    </w:rPr>
  </w:style>
  <w:style w:type="paragraph" w:styleId="IntenseQuote">
    <w:name w:val="Intense Quote"/>
    <w:basedOn w:val="Normal"/>
    <w:next w:val="Normal"/>
    <w:link w:val="IntenseQuoteChar"/>
    <w:uiPriority w:val="30"/>
    <w:qFormat/>
    <w:rsid w:val="00CA52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5215"/>
    <w:rPr>
      <w:i/>
      <w:iCs/>
      <w:color w:val="0F4761" w:themeColor="accent1" w:themeShade="BF"/>
    </w:rPr>
  </w:style>
  <w:style w:type="character" w:styleId="IntenseReference">
    <w:name w:val="Intense Reference"/>
    <w:basedOn w:val="DefaultParagraphFont"/>
    <w:uiPriority w:val="32"/>
    <w:qFormat/>
    <w:rsid w:val="00CA5215"/>
    <w:rPr>
      <w:b/>
      <w:bCs/>
      <w:smallCaps/>
      <w:color w:val="0F4761" w:themeColor="accent1" w:themeShade="BF"/>
      <w:spacing w:val="5"/>
    </w:rPr>
  </w:style>
  <w:style w:type="table" w:styleId="TableGrid">
    <w:name w:val="Table Grid"/>
    <w:basedOn w:val="TableNormal"/>
    <w:uiPriority w:val="39"/>
    <w:rsid w:val="00CA5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5215"/>
    <w:pPr>
      <w:tabs>
        <w:tab w:val="center" w:pos="4513"/>
        <w:tab w:val="right" w:pos="9026"/>
      </w:tabs>
    </w:pPr>
  </w:style>
  <w:style w:type="character" w:customStyle="1" w:styleId="HeaderChar">
    <w:name w:val="Header Char"/>
    <w:basedOn w:val="DefaultParagraphFont"/>
    <w:link w:val="Header"/>
    <w:uiPriority w:val="99"/>
    <w:rsid w:val="00CA5215"/>
  </w:style>
  <w:style w:type="paragraph" w:styleId="Footer">
    <w:name w:val="footer"/>
    <w:basedOn w:val="Normal"/>
    <w:link w:val="FooterChar"/>
    <w:uiPriority w:val="99"/>
    <w:unhideWhenUsed/>
    <w:rsid w:val="00CA5215"/>
    <w:pPr>
      <w:tabs>
        <w:tab w:val="center" w:pos="4513"/>
        <w:tab w:val="right" w:pos="9026"/>
      </w:tabs>
    </w:pPr>
  </w:style>
  <w:style w:type="character" w:customStyle="1" w:styleId="FooterChar">
    <w:name w:val="Footer Char"/>
    <w:basedOn w:val="DefaultParagraphFont"/>
    <w:link w:val="Footer"/>
    <w:uiPriority w:val="99"/>
    <w:rsid w:val="00CA5215"/>
  </w:style>
  <w:style w:type="character" w:styleId="CommentReference">
    <w:name w:val="annotation reference"/>
    <w:rsid w:val="00CA5215"/>
    <w:rPr>
      <w:sz w:val="16"/>
      <w:szCs w:val="16"/>
    </w:rPr>
  </w:style>
  <w:style w:type="paragraph" w:styleId="CommentText">
    <w:name w:val="annotation text"/>
    <w:basedOn w:val="Normal"/>
    <w:link w:val="CommentTextChar"/>
    <w:rsid w:val="00CA5215"/>
    <w:rPr>
      <w:sz w:val="20"/>
      <w:szCs w:val="20"/>
    </w:rPr>
  </w:style>
  <w:style w:type="character" w:customStyle="1" w:styleId="CommentTextChar">
    <w:name w:val="Comment Text Char"/>
    <w:basedOn w:val="DefaultParagraphFont"/>
    <w:link w:val="CommentText"/>
    <w:rsid w:val="00CA5215"/>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emf"/><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4D50EF2CB438644BB576CD89C98DC31" ma:contentTypeVersion="26" ma:contentTypeDescription="Create a new document." ma:contentTypeScope="" ma:versionID="664355c2ab8d9c0db906207b0d9a691f">
  <xsd:schema xmlns:xsd="http://www.w3.org/2001/XMLSchema" xmlns:xs="http://www.w3.org/2001/XMLSchema" xmlns:p="http://schemas.microsoft.com/office/2006/metadata/properties" xmlns:ns2="ebb85c99-cc68-4b7d-8259-60b9beffa79b" xmlns:ns3="418c9899-e0ad-440f-b466-8c696302c468" targetNamespace="http://schemas.microsoft.com/office/2006/metadata/properties" ma:root="true" ma:fieldsID="5d5365b6bf39910ae4727da937e5be88" ns2:_="" ns3:_="">
    <xsd:import namespace="ebb85c99-cc68-4b7d-8259-60b9beffa79b"/>
    <xsd:import namespace="418c9899-e0ad-440f-b466-8c696302c4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5c99-cc68-4b7d-8259-60b9beffa7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84a90-434d-4960-baf5-62e4e3863819}" ma:internalName="TaxCatchAll" ma:showField="CatchAllData" ma:web="ebb85c99-cc68-4b7d-8259-60b9beffa7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8c9899-e0ad-440f-b466-8c696302c4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8c9899-e0ad-440f-b466-8c696302c468">
      <Terms xmlns="http://schemas.microsoft.com/office/infopath/2007/PartnerControls"/>
    </lcf76f155ced4ddcb4097134ff3c332f>
    <TaxCatchAll xmlns="ebb85c99-cc68-4b7d-8259-60b9beffa79b"/>
  </documentManagement>
</p:properties>
</file>

<file path=customXml/itemProps1.xml><?xml version="1.0" encoding="utf-8"?>
<ds:datastoreItem xmlns:ds="http://schemas.openxmlformats.org/officeDocument/2006/customXml" ds:itemID="{59453424-261E-4BE0-A67C-349D38274F37}">
  <ds:schemaRefs>
    <ds:schemaRef ds:uri="http://schemas.microsoft.com/sharepoint/v3/contenttype/forms"/>
  </ds:schemaRefs>
</ds:datastoreItem>
</file>

<file path=customXml/itemProps2.xml><?xml version="1.0" encoding="utf-8"?>
<ds:datastoreItem xmlns:ds="http://schemas.openxmlformats.org/officeDocument/2006/customXml" ds:itemID="{42B74676-BA85-4EA8-9659-39C19931838A}">
  <ds:schemaRefs>
    <ds:schemaRef ds:uri="http://schemas.openxmlformats.org/officeDocument/2006/bibliography"/>
  </ds:schemaRefs>
</ds:datastoreItem>
</file>

<file path=customXml/itemProps3.xml><?xml version="1.0" encoding="utf-8"?>
<ds:datastoreItem xmlns:ds="http://schemas.openxmlformats.org/officeDocument/2006/customXml" ds:itemID="{1105FF6B-95AE-4A57-BE40-FFE6A6A67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5c99-cc68-4b7d-8259-60b9beffa79b"/>
    <ds:schemaRef ds:uri="418c9899-e0ad-440f-b466-8c696302c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2AF9DD-F812-4C53-94D5-43E263A007E9}">
  <ds:schemaRefs>
    <ds:schemaRef ds:uri="http://schemas.microsoft.com/office/2006/metadata/properties"/>
    <ds:schemaRef ds:uri="http://schemas.microsoft.com/office/infopath/2007/PartnerControls"/>
    <ds:schemaRef ds:uri="418c9899-e0ad-440f-b466-8c696302c468"/>
    <ds:schemaRef ds:uri="ebb85c99-cc68-4b7d-8259-60b9beffa7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1769</Words>
  <Characters>10086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Lewis</dc:creator>
  <cp:keywords/>
  <dc:description/>
  <cp:lastModifiedBy>Laura E Howells</cp:lastModifiedBy>
  <cp:revision>2</cp:revision>
  <dcterms:created xsi:type="dcterms:W3CDTF">2026-07-03T11:26:00Z</dcterms:created>
  <dcterms:modified xsi:type="dcterms:W3CDTF">2026-07-03T11:26:00Z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0x01010024D50EF2CB438644BB576CD89C98DC31</vt:lpwstr>
  </property>
  <property fmtid="{D5CDD505-2E9C-101B-9397-08002B2CF9AE}" pid="3" name="MediaServiceImageTags">
    <vt:lpwstr/>
  </property>
  <property fmtid="{D5CDD505-2E9C-101B-9397-08002B2CF9AE}" pid="4" name="docLang">
    <vt:lpwstr>en</vt:lpwstr>
  </property>
</Properties>
</file>